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6EC3" w14:textId="3D60A83B" w:rsidR="000B46DC" w:rsidRPr="000B46DC" w:rsidRDefault="463DC60D" w:rsidP="000B46DC">
      <w:pPr>
        <w:tabs>
          <w:tab w:val="left" w:pos="1620"/>
        </w:tabs>
        <w:ind w:left="1622" w:hanging="1622"/>
        <w:jc w:val="center"/>
        <w:rPr>
          <w:rFonts w:eastAsia="Times New Roman" w:cs="Arial"/>
          <w:sz w:val="22"/>
          <w:szCs w:val="20"/>
          <w:lang w:val="en-GB" w:eastAsia="nl-BE"/>
        </w:rPr>
      </w:pPr>
      <w:r w:rsidRPr="463DC60D">
        <w:rPr>
          <w:rFonts w:eastAsiaTheme="minorEastAsia" w:cs="Arial"/>
          <w:b/>
          <w:bCs/>
          <w:sz w:val="22"/>
          <w:szCs w:val="22"/>
          <w:lang w:val="en-GB" w:eastAsia="en-US"/>
        </w:rPr>
        <w:t>EVENT DESCRIPTION SHEET</w:t>
      </w: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463DC60D">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804D24" w14:paraId="0C6E41CD" w14:textId="77777777" w:rsidTr="463DC60D">
        <w:trPr>
          <w:trHeight w:val="447"/>
        </w:trPr>
        <w:tc>
          <w:tcPr>
            <w:tcW w:w="3788" w:type="dxa"/>
            <w:shd w:val="clear" w:color="auto" w:fill="D9D9D9" w:themeFill="background1" w:themeFillShade="D9"/>
          </w:tcPr>
          <w:p w14:paraId="18AF19F1" w14:textId="4A6F0ADB" w:rsidR="009161DA" w:rsidRPr="00804D24" w:rsidRDefault="009161DA" w:rsidP="009161DA">
            <w:pPr>
              <w:spacing w:before="120" w:after="120"/>
              <w:ind w:right="4"/>
              <w:rPr>
                <w:rFonts w:eastAsia="Calibri" w:cs="Arial"/>
                <w:sz w:val="18"/>
                <w:szCs w:val="18"/>
                <w:lang w:val="en-GB" w:eastAsia="en-US"/>
              </w:rPr>
            </w:pPr>
            <w:r>
              <w:rPr>
                <w:b/>
                <w:color w:val="595959" w:themeColor="text1" w:themeTint="A6"/>
                <w:sz w:val="18"/>
                <w:szCs w:val="16"/>
              </w:rPr>
              <w:t>Participant:</w:t>
            </w:r>
          </w:p>
        </w:tc>
        <w:tc>
          <w:tcPr>
            <w:tcW w:w="4575" w:type="dxa"/>
            <w:shd w:val="clear" w:color="auto" w:fill="FFFFFF" w:themeFill="background1"/>
          </w:tcPr>
          <w:p w14:paraId="1082FE9B" w14:textId="054DAD42" w:rsidR="009161DA" w:rsidRPr="002B4212" w:rsidRDefault="00C574A8" w:rsidP="00C574A8">
            <w:pPr>
              <w:spacing w:before="120" w:after="120"/>
              <w:ind w:right="4"/>
              <w:jc w:val="both"/>
              <w:rPr>
                <w:rFonts w:eastAsia="Calibri" w:cs="Arial"/>
                <w:sz w:val="18"/>
                <w:szCs w:val="18"/>
                <w:highlight w:val="lightGray"/>
                <w:lang w:val="en-GB"/>
              </w:rPr>
            </w:pPr>
            <w:r w:rsidRPr="00C574A8">
              <w:rPr>
                <w:rFonts w:eastAsia="Calibri" w:cs="Arial"/>
                <w:sz w:val="18"/>
                <w:szCs w:val="18"/>
                <w:lang w:val="en-GB"/>
              </w:rPr>
              <w:t>Network</w:t>
            </w:r>
            <w:r>
              <w:rPr>
                <w:rFonts w:eastAsia="Calibri" w:cs="Arial"/>
                <w:sz w:val="18"/>
                <w:szCs w:val="18"/>
                <w:lang w:val="en-GB"/>
              </w:rPr>
              <w:t>,</w:t>
            </w:r>
            <w:r w:rsidRPr="00C574A8">
              <w:rPr>
                <w:rFonts w:eastAsia="Calibri" w:cs="Arial"/>
                <w:sz w:val="18"/>
                <w:szCs w:val="18"/>
                <w:lang w:val="en-GB"/>
              </w:rPr>
              <w:tab/>
              <w:t>Dedalus</w:t>
            </w:r>
            <w:r>
              <w:rPr>
                <w:rFonts w:eastAsia="Calibri" w:cs="Arial"/>
                <w:sz w:val="18"/>
                <w:szCs w:val="18"/>
                <w:lang w:val="en-GB"/>
              </w:rPr>
              <w:t>,</w:t>
            </w:r>
            <w:r w:rsidRPr="00C574A8">
              <w:rPr>
                <w:rFonts w:eastAsia="Calibri" w:cs="Arial"/>
                <w:sz w:val="18"/>
                <w:szCs w:val="18"/>
                <w:lang w:val="en-GB"/>
              </w:rPr>
              <w:tab/>
              <w:t>CIP</w:t>
            </w:r>
            <w:r>
              <w:rPr>
                <w:rFonts w:eastAsia="Calibri" w:cs="Arial"/>
                <w:sz w:val="18"/>
                <w:szCs w:val="18"/>
                <w:lang w:val="en-GB"/>
              </w:rPr>
              <w:t>,</w:t>
            </w:r>
            <w:r w:rsidRPr="00C574A8">
              <w:rPr>
                <w:rFonts w:eastAsia="Calibri" w:cs="Arial"/>
                <w:sz w:val="18"/>
                <w:szCs w:val="18"/>
                <w:lang w:val="en-GB"/>
              </w:rPr>
              <w:tab/>
              <w:t>Pacto</w:t>
            </w:r>
            <w:r>
              <w:rPr>
                <w:rFonts w:eastAsia="Calibri" w:cs="Arial"/>
                <w:sz w:val="18"/>
                <w:szCs w:val="18"/>
                <w:lang w:val="en-GB"/>
              </w:rPr>
              <w:t xml:space="preserve"> Verde,</w:t>
            </w:r>
            <w:r w:rsidRPr="00C574A8">
              <w:rPr>
                <w:rFonts w:eastAsia="Calibri" w:cs="Arial"/>
                <w:sz w:val="18"/>
                <w:szCs w:val="18"/>
                <w:lang w:val="en-GB"/>
              </w:rPr>
              <w:tab/>
              <w:t>HESED</w:t>
            </w:r>
            <w:r>
              <w:rPr>
                <w:rFonts w:eastAsia="Calibri" w:cs="Arial"/>
                <w:sz w:val="18"/>
                <w:szCs w:val="18"/>
                <w:lang w:val="en-GB"/>
              </w:rPr>
              <w:t>,</w:t>
            </w:r>
            <w:r w:rsidRPr="00C574A8">
              <w:rPr>
                <w:rFonts w:eastAsia="Calibri" w:cs="Arial"/>
                <w:sz w:val="18"/>
                <w:szCs w:val="18"/>
                <w:lang w:val="en-GB"/>
              </w:rPr>
              <w:tab/>
              <w:t>GEYC</w:t>
            </w:r>
            <w:r>
              <w:rPr>
                <w:rFonts w:eastAsia="Calibri" w:cs="Arial"/>
                <w:sz w:val="18"/>
                <w:szCs w:val="18"/>
                <w:lang w:val="en-GB"/>
              </w:rPr>
              <w:t>,</w:t>
            </w:r>
            <w:r w:rsidRPr="00C574A8">
              <w:rPr>
                <w:rFonts w:eastAsia="Calibri" w:cs="Arial"/>
                <w:sz w:val="18"/>
                <w:szCs w:val="18"/>
                <w:lang w:val="en-GB"/>
              </w:rPr>
              <w:tab/>
              <w:t>CB</w:t>
            </w:r>
          </w:p>
        </w:tc>
      </w:tr>
      <w:tr w:rsidR="009161DA" w:rsidRPr="00804D24" w14:paraId="2FC79F45" w14:textId="77777777" w:rsidTr="463DC60D">
        <w:trPr>
          <w:trHeight w:val="447"/>
        </w:trPr>
        <w:tc>
          <w:tcPr>
            <w:tcW w:w="3788" w:type="dxa"/>
            <w:shd w:val="clear" w:color="auto" w:fill="D9D9D9" w:themeFill="background1" w:themeFillShade="D9"/>
          </w:tcPr>
          <w:p w14:paraId="7C45E924" w14:textId="5568CFC5"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4575" w:type="dxa"/>
            <w:shd w:val="clear" w:color="auto" w:fill="FFFFFF" w:themeFill="background1"/>
          </w:tcPr>
          <w:p w14:paraId="210DF6F3" w14:textId="760B54C2" w:rsidR="009161DA" w:rsidRPr="002B4212" w:rsidRDefault="00C574A8" w:rsidP="463DC60D">
            <w:pPr>
              <w:spacing w:before="120" w:after="120"/>
              <w:ind w:right="4"/>
              <w:jc w:val="both"/>
              <w:rPr>
                <w:rFonts w:eastAsia="Calibri" w:cs="Arial"/>
                <w:sz w:val="18"/>
                <w:szCs w:val="18"/>
                <w:lang w:val="de-DE"/>
              </w:rPr>
            </w:pPr>
            <w:r w:rsidRPr="00C574A8">
              <w:rPr>
                <w:rFonts w:eastAsia="Calibri" w:cs="Arial"/>
                <w:sz w:val="18"/>
                <w:szCs w:val="18"/>
                <w:lang w:val="de-DE"/>
              </w:rPr>
              <w:t>937465231</w:t>
            </w:r>
            <w:r>
              <w:rPr>
                <w:rFonts w:eastAsia="Calibri" w:cs="Arial"/>
                <w:sz w:val="18"/>
                <w:szCs w:val="18"/>
                <w:lang w:val="de-DE"/>
              </w:rPr>
              <w:t>,</w:t>
            </w:r>
            <w:r>
              <w:t xml:space="preserve"> </w:t>
            </w:r>
            <w:r w:rsidRPr="00C574A8">
              <w:rPr>
                <w:rFonts w:eastAsia="Calibri" w:cs="Arial"/>
                <w:sz w:val="18"/>
                <w:szCs w:val="18"/>
                <w:lang w:val="de-DE"/>
              </w:rPr>
              <w:t>942198928, 940477275, 949600222, 945217859, 889495433, 918685934</w:t>
            </w:r>
          </w:p>
        </w:tc>
      </w:tr>
      <w:tr w:rsidR="009161DA" w:rsidRPr="00804D24" w14:paraId="071832F4" w14:textId="77777777" w:rsidTr="463DC60D">
        <w:trPr>
          <w:trHeight w:val="447"/>
        </w:trPr>
        <w:tc>
          <w:tcPr>
            <w:tcW w:w="3788" w:type="dxa"/>
            <w:shd w:val="clear" w:color="auto" w:fill="D9D9D9" w:themeFill="background1" w:themeFillShade="D9"/>
            <w:vAlign w:val="center"/>
          </w:tcPr>
          <w:p w14:paraId="06646763" w14:textId="1E8A5477"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76232D49" w:rsidR="009161DA" w:rsidRPr="00374012" w:rsidRDefault="463DC60D" w:rsidP="463DC60D">
            <w:pPr>
              <w:spacing w:before="120" w:after="120"/>
              <w:ind w:right="4"/>
              <w:jc w:val="both"/>
              <w:rPr>
                <w:rFonts w:ascii="TimesNewRomanPSMT" w:eastAsia="TimesNewRomanPSMT" w:hAnsi="TimesNewRomanPSMT" w:cs="TimesNewRomanPSMT"/>
                <w:szCs w:val="20"/>
                <w:lang w:val="en-GB"/>
              </w:rPr>
            </w:pPr>
            <w:r w:rsidRPr="463DC60D">
              <w:rPr>
                <w:rFonts w:ascii="TimesNewRomanPSMT" w:eastAsia="TimesNewRomanPSMT" w:hAnsi="TimesNewRomanPSMT" w:cs="TimesNewRomanPSMT"/>
                <w:szCs w:val="20"/>
                <w:lang w:val="ro-RO"/>
              </w:rPr>
              <w:t>Youth Involvement in the European Democratic Debate through Journalism</w:t>
            </w:r>
            <w:r w:rsidRPr="463DC60D">
              <w:rPr>
                <w:rFonts w:eastAsia="Arial" w:cs="Arial"/>
                <w:i/>
                <w:iCs/>
                <w:color w:val="595959" w:themeColor="text1" w:themeTint="A6"/>
                <w:sz w:val="16"/>
                <w:szCs w:val="16"/>
                <w:lang w:val="en-GB"/>
              </w:rPr>
              <w:t>—</w:t>
            </w:r>
            <w:r w:rsidRPr="463DC60D">
              <w:rPr>
                <w:rFonts w:eastAsia="Arial" w:cs="Arial"/>
                <w:color w:val="595959" w:themeColor="text1" w:themeTint="A6"/>
                <w:sz w:val="18"/>
                <w:szCs w:val="18"/>
                <w:lang w:val="en-GB"/>
              </w:rPr>
              <w:t xml:space="preserve"> </w:t>
            </w:r>
            <w:r w:rsidRPr="463DC60D">
              <w:rPr>
                <w:rFonts w:ascii="TimesNewRomanPSMT" w:eastAsia="TimesNewRomanPSMT" w:hAnsi="TimesNewRomanPSMT" w:cs="TimesNewRomanPSMT"/>
                <w:szCs w:val="20"/>
                <w:lang w:val="ro-RO"/>
              </w:rPr>
              <w:t>EFIVOS in Europe</w:t>
            </w:r>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463DC60D">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463DC60D">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4B8542DA" w:rsidR="002D32EE" w:rsidRPr="00D92FCA" w:rsidRDefault="463DC60D" w:rsidP="463DC60D">
            <w:pPr>
              <w:spacing w:before="120" w:after="120" w:line="259" w:lineRule="auto"/>
            </w:pPr>
            <w:r w:rsidRPr="463DC60D">
              <w:rPr>
                <w:rFonts w:eastAsia="Calibri" w:cs="Arial"/>
                <w:color w:val="595959" w:themeColor="text1" w:themeTint="A6"/>
                <w:sz w:val="18"/>
                <w:szCs w:val="18"/>
              </w:rPr>
              <w:t>1</w:t>
            </w:r>
          </w:p>
        </w:tc>
      </w:tr>
      <w:tr w:rsidR="00C30FB0" w:rsidRPr="00D92FCA" w14:paraId="687792F4" w14:textId="77777777" w:rsidTr="463DC60D">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345225A2" w:rsidR="00C30FB0" w:rsidRPr="002D32EE" w:rsidRDefault="463DC60D" w:rsidP="463DC60D">
            <w:pPr>
              <w:spacing w:before="120" w:after="120"/>
              <w:rPr>
                <w:rFonts w:eastAsia="Calibri" w:cs="Arial"/>
                <w:color w:val="595959" w:themeColor="text1" w:themeTint="A6"/>
                <w:sz w:val="18"/>
                <w:szCs w:val="18"/>
              </w:rPr>
            </w:pPr>
            <w:r w:rsidRPr="463DC60D">
              <w:rPr>
                <w:rFonts w:eastAsia="Calibri" w:cs="Arial"/>
                <w:color w:val="595959" w:themeColor="text1" w:themeTint="A6"/>
                <w:sz w:val="18"/>
                <w:szCs w:val="18"/>
                <w:lang w:val="en-GB"/>
              </w:rPr>
              <w:t>Work Package 1 WP1</w:t>
            </w:r>
          </w:p>
        </w:tc>
      </w:tr>
      <w:tr w:rsidR="00351488" w:rsidRPr="00E122D9" w14:paraId="79C697AC" w14:textId="77777777" w:rsidTr="463DC60D">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75B007E5" w14:textId="70AD00D0" w:rsidR="00351488" w:rsidRPr="00351488" w:rsidRDefault="463DC60D" w:rsidP="463DC60D">
            <w:pPr>
              <w:spacing w:before="120" w:after="120"/>
              <w:rPr>
                <w:rFonts w:eastAsia="Calibri" w:cs="Arial"/>
                <w:color w:val="595959" w:themeColor="text1" w:themeTint="A6"/>
                <w:sz w:val="18"/>
                <w:szCs w:val="18"/>
              </w:rPr>
            </w:pPr>
            <w:r w:rsidRPr="463DC60D">
              <w:rPr>
                <w:rFonts w:eastAsia="Calibri" w:cs="Arial"/>
                <w:color w:val="595959" w:themeColor="text1" w:themeTint="A6"/>
                <w:sz w:val="18"/>
                <w:szCs w:val="18"/>
                <w:lang w:val="en-GB"/>
              </w:rPr>
              <w:t xml:space="preserve"> </w:t>
            </w:r>
            <w:r w:rsidRPr="463DC60D">
              <w:rPr>
                <w:rFonts w:eastAsia="Calibri" w:cs="Arial"/>
                <w:color w:val="595959" w:themeColor="text1" w:themeTint="A6"/>
                <w:sz w:val="18"/>
                <w:szCs w:val="18"/>
              </w:rPr>
              <w:t>Focus Group</w:t>
            </w:r>
          </w:p>
          <w:p w14:paraId="077A4C1D" w14:textId="08590EC1" w:rsidR="00351488" w:rsidRPr="00351488" w:rsidRDefault="00351488" w:rsidP="463DC60D">
            <w:pPr>
              <w:spacing w:before="120" w:after="120"/>
              <w:rPr>
                <w:rFonts w:eastAsia="Calibri" w:cs="Arial"/>
                <w:color w:val="595959" w:themeColor="text1" w:themeTint="A6"/>
                <w:sz w:val="18"/>
                <w:szCs w:val="18"/>
                <w:lang w:val="en-GB"/>
              </w:rPr>
            </w:pPr>
          </w:p>
        </w:tc>
      </w:tr>
      <w:tr w:rsidR="00804D24" w:rsidRPr="00351488" w14:paraId="2F5970F3" w14:textId="77777777" w:rsidTr="463DC60D">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6D178EE4" w:rsidR="00804D24" w:rsidRPr="000024D1" w:rsidRDefault="463DC60D" w:rsidP="463DC60D">
            <w:pPr>
              <w:spacing w:before="120" w:after="120"/>
              <w:rPr>
                <w:rFonts w:eastAsia="Calibri" w:cs="Arial"/>
                <w:i/>
                <w:iCs/>
                <w:color w:val="595959" w:themeColor="text1" w:themeTint="A6"/>
                <w:sz w:val="18"/>
                <w:szCs w:val="18"/>
                <w:lang w:val="en-GB"/>
              </w:rPr>
            </w:pPr>
            <w:r w:rsidRPr="463DC60D">
              <w:rPr>
                <w:rFonts w:eastAsia="Calibri" w:cs="Arial"/>
                <w:color w:val="595959" w:themeColor="text1" w:themeTint="A6"/>
                <w:sz w:val="18"/>
                <w:szCs w:val="18"/>
                <w:lang w:val="en-GB"/>
              </w:rPr>
              <w:t>in-situ</w:t>
            </w:r>
          </w:p>
        </w:tc>
      </w:tr>
      <w:tr w:rsidR="0013780D" w:rsidRPr="00351488" w14:paraId="7D0D793A" w14:textId="77777777" w:rsidTr="463DC60D">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61E484D0" w:rsidR="0013780D" w:rsidRPr="00C574A8" w:rsidRDefault="00C574A8" w:rsidP="00C574A8">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8"/>
                <w:lang w:val="en-GB"/>
              </w:rPr>
              <w:t>Athens, Naples,</w:t>
            </w:r>
            <w:r>
              <w:rPr>
                <w:rFonts w:eastAsia="Calibri" w:cs="Arial"/>
                <w:color w:val="595959" w:themeColor="text1" w:themeTint="A6"/>
                <w:sz w:val="18"/>
                <w:szCs w:val="16"/>
                <w:lang w:val="en-GB"/>
              </w:rPr>
              <w:t xml:space="preserve"> Nicosia,</w:t>
            </w:r>
            <w:r w:rsidRPr="00C574A8">
              <w:rPr>
                <w:rFonts w:eastAsia="Calibri" w:cs="Arial"/>
                <w:color w:val="595959" w:themeColor="text1" w:themeTint="A6"/>
                <w:sz w:val="18"/>
                <w:szCs w:val="16"/>
                <w:lang w:val="en-GB"/>
              </w:rPr>
              <w:t xml:space="preserve"> Sevilla,</w:t>
            </w:r>
            <w:r>
              <w:rPr>
                <w:rFonts w:eastAsia="Calibri" w:cs="Arial"/>
                <w:color w:val="595959" w:themeColor="text1" w:themeTint="A6"/>
                <w:sz w:val="18"/>
                <w:szCs w:val="16"/>
                <w:lang w:val="en-GB"/>
              </w:rPr>
              <w:t xml:space="preserve"> Samokov, Sofia,</w:t>
            </w:r>
            <w:r>
              <w:rPr>
                <w:rFonts w:eastAsia="Calibri" w:cs="Arial"/>
                <w:color w:val="595959" w:themeColor="text1" w:themeTint="A6"/>
                <w:sz w:val="18"/>
                <w:szCs w:val="16"/>
                <w:lang w:val="en-US"/>
              </w:rPr>
              <w:t xml:space="preserve"> Kyustendil, </w:t>
            </w:r>
            <w:r w:rsidRPr="00596E3A">
              <w:rPr>
                <w:rFonts w:eastAsia="Calibri" w:cs="Arial"/>
                <w:color w:val="595959" w:themeColor="text1" w:themeTint="A6"/>
                <w:sz w:val="18"/>
                <w:szCs w:val="16"/>
                <w:lang w:val="en-GB"/>
              </w:rPr>
              <w:t>Bucharest</w:t>
            </w:r>
            <w:r>
              <w:rPr>
                <w:rFonts w:eastAsia="Calibri" w:cs="Arial"/>
                <w:color w:val="595959" w:themeColor="text1" w:themeTint="A6"/>
                <w:sz w:val="18"/>
                <w:szCs w:val="16"/>
                <w:lang w:val="en-GB"/>
              </w:rPr>
              <w:t>,</w:t>
            </w:r>
            <w:r>
              <w:t xml:space="preserve"> </w:t>
            </w:r>
            <w:r w:rsidRPr="00C574A8">
              <w:rPr>
                <w:rFonts w:eastAsia="Calibri" w:cs="Arial"/>
                <w:color w:val="595959" w:themeColor="text1" w:themeTint="A6"/>
                <w:sz w:val="18"/>
                <w:szCs w:val="16"/>
                <w:lang w:val="en-GB"/>
              </w:rPr>
              <w:t>Slagelse</w:t>
            </w:r>
          </w:p>
        </w:tc>
      </w:tr>
      <w:tr w:rsidR="00351488" w:rsidRPr="00351488" w14:paraId="3F7931F4" w14:textId="77777777" w:rsidTr="463DC60D">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15C8E708" w:rsidR="00351488" w:rsidRDefault="00C574A8" w:rsidP="000024D1">
            <w:pPr>
              <w:spacing w:before="120" w:after="120"/>
              <w:rPr>
                <w:rFonts w:eastAsia="Calibri" w:cs="Arial"/>
                <w:color w:val="595959" w:themeColor="text1" w:themeTint="A6"/>
                <w:sz w:val="18"/>
                <w:szCs w:val="18"/>
                <w:lang w:val="en-GB"/>
              </w:rPr>
            </w:pPr>
            <w:r>
              <w:rPr>
                <w:rFonts w:eastAsia="Calibri" w:cs="Arial"/>
                <w:color w:val="595959" w:themeColor="text1" w:themeTint="A6"/>
                <w:sz w:val="18"/>
                <w:szCs w:val="18"/>
                <w:lang w:val="en-GB"/>
              </w:rPr>
              <w:t>05-06.2023</w:t>
            </w:r>
          </w:p>
        </w:tc>
      </w:tr>
      <w:tr w:rsidR="005950BB" w:rsidRPr="00351488" w14:paraId="34F5B6B3" w14:textId="77777777" w:rsidTr="463DC60D">
        <w:trPr>
          <w:trHeight w:val="142"/>
          <w:jc w:val="center"/>
        </w:trPr>
        <w:tc>
          <w:tcPr>
            <w:tcW w:w="2564" w:type="dxa"/>
            <w:shd w:val="clear" w:color="auto" w:fill="D9D9D9" w:themeFill="background1" w:themeFillShade="D9"/>
            <w:vAlign w:val="center"/>
          </w:tcPr>
          <w:p w14:paraId="591B5750" w14:textId="60A5B513"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77777777" w:rsidR="005950BB" w:rsidRPr="00C30FB0" w:rsidRDefault="005950BB" w:rsidP="00351488">
            <w:pPr>
              <w:spacing w:before="120" w:after="120"/>
              <w:rPr>
                <w:rFonts w:eastAsia="Calibri" w:cs="Arial"/>
                <w:color w:val="595959" w:themeColor="text1" w:themeTint="A6"/>
                <w:sz w:val="18"/>
                <w:szCs w:val="16"/>
              </w:rPr>
            </w:pPr>
          </w:p>
        </w:tc>
      </w:tr>
      <w:tr w:rsidR="00351488" w:rsidRPr="00351488" w14:paraId="637BAEA1" w14:textId="77777777" w:rsidTr="463DC60D">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463DC60D">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710674F7" w:rsidR="00273862" w:rsidRPr="00351488" w:rsidRDefault="00C574A8" w:rsidP="463DC60D">
            <w:pPr>
              <w:spacing w:before="120" w:after="120"/>
              <w:rPr>
                <w:rFonts w:eastAsia="Calibri" w:cs="Arial"/>
                <w:color w:val="595959" w:themeColor="text1" w:themeTint="A6"/>
                <w:sz w:val="18"/>
                <w:szCs w:val="18"/>
                <w:lang w:val="en-GB"/>
              </w:rPr>
            </w:pPr>
            <w:r>
              <w:rPr>
                <w:rFonts w:eastAsia="Calibri" w:cs="Arial"/>
                <w:color w:val="595959" w:themeColor="text1" w:themeTint="A6"/>
                <w:sz w:val="18"/>
                <w:szCs w:val="18"/>
                <w:lang w:val="en-GB"/>
              </w:rPr>
              <w:t>98</w:t>
            </w:r>
          </w:p>
        </w:tc>
      </w:tr>
      <w:tr w:rsidR="00273862" w:rsidRPr="00351488" w14:paraId="6D942A23" w14:textId="77777777" w:rsidTr="463DC60D">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62EAFBD6" w:rsidR="00273862" w:rsidRPr="00351488" w:rsidRDefault="00C574A8" w:rsidP="463DC60D">
            <w:pPr>
              <w:spacing w:before="120" w:after="120" w:line="259" w:lineRule="auto"/>
            </w:pPr>
            <w:r>
              <w:t>80</w:t>
            </w:r>
          </w:p>
        </w:tc>
      </w:tr>
      <w:tr w:rsidR="00273862" w:rsidRPr="00351488" w14:paraId="620AF11F" w14:textId="77777777" w:rsidTr="463DC60D">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4522EBAB" w:rsidR="00273862" w:rsidRPr="00351488" w:rsidRDefault="00C574A8" w:rsidP="463DC60D">
            <w:pPr>
              <w:spacing w:before="120" w:after="120"/>
              <w:rPr>
                <w:rFonts w:eastAsia="Calibri" w:cs="Arial"/>
                <w:color w:val="595959" w:themeColor="text1" w:themeTint="A6"/>
                <w:sz w:val="18"/>
                <w:szCs w:val="18"/>
                <w:lang w:val="en-GB"/>
              </w:rPr>
            </w:pPr>
            <w:r>
              <w:rPr>
                <w:rFonts w:eastAsia="Calibri" w:cs="Arial"/>
                <w:color w:val="595959" w:themeColor="text1" w:themeTint="A6"/>
                <w:sz w:val="18"/>
                <w:szCs w:val="18"/>
                <w:lang w:val="en-GB"/>
              </w:rPr>
              <w:t>6</w:t>
            </w:r>
          </w:p>
        </w:tc>
      </w:tr>
      <w:tr w:rsidR="00273862" w:rsidRPr="00351488" w14:paraId="0E2BE199" w14:textId="77777777" w:rsidTr="463DC60D">
        <w:trPr>
          <w:trHeight w:val="142"/>
          <w:jc w:val="center"/>
        </w:trPr>
        <w:tc>
          <w:tcPr>
            <w:tcW w:w="2564" w:type="dxa"/>
            <w:shd w:val="clear" w:color="auto" w:fill="D9D9D9" w:themeFill="background1" w:themeFillShade="D9"/>
            <w:vAlign w:val="center"/>
          </w:tcPr>
          <w:p w14:paraId="72913BB4" w14:textId="5A8C3040" w:rsidR="00273862" w:rsidRPr="00351488" w:rsidRDefault="463DC60D" w:rsidP="0032471F">
            <w:pPr>
              <w:spacing w:before="120" w:after="120"/>
              <w:jc w:val="right"/>
              <w:rPr>
                <w:rFonts w:eastAsia="Calibri" w:cs="Arial"/>
                <w:color w:val="595959" w:themeColor="text1" w:themeTint="A6"/>
                <w:sz w:val="16"/>
                <w:szCs w:val="16"/>
                <w:lang w:val="en-GB"/>
              </w:rPr>
            </w:pPr>
            <w:r w:rsidRPr="463DC60D">
              <w:rPr>
                <w:rFonts w:eastAsia="Calibri" w:cs="Arial"/>
                <w:color w:val="595959" w:themeColor="text1" w:themeTint="A6"/>
                <w:sz w:val="16"/>
                <w:szCs w:val="16"/>
                <w:lang w:val="en-GB"/>
              </w:rPr>
              <w:t xml:space="preserve">From country 1 </w:t>
            </w:r>
          </w:p>
        </w:tc>
        <w:tc>
          <w:tcPr>
            <w:tcW w:w="5811" w:type="dxa"/>
            <w:gridSpan w:val="3"/>
            <w:shd w:val="clear" w:color="auto" w:fill="auto"/>
            <w:vAlign w:val="center"/>
          </w:tcPr>
          <w:p w14:paraId="1A8F7FF0" w14:textId="55D8E885" w:rsidR="00273862" w:rsidRPr="00351488" w:rsidRDefault="00C574A8" w:rsidP="463DC60D">
            <w:pPr>
              <w:spacing w:before="120" w:after="120"/>
              <w:rPr>
                <w:rFonts w:eastAsia="Calibri" w:cs="Arial"/>
                <w:color w:val="595959" w:themeColor="text1" w:themeTint="A6"/>
                <w:sz w:val="18"/>
                <w:szCs w:val="18"/>
                <w:lang w:val="en-GB"/>
              </w:rPr>
            </w:pPr>
            <w:r>
              <w:rPr>
                <w:rFonts w:eastAsia="Calibri" w:cs="Arial"/>
                <w:color w:val="595959" w:themeColor="text1" w:themeTint="A6"/>
                <w:sz w:val="18"/>
                <w:szCs w:val="18"/>
                <w:lang w:val="en-GB"/>
              </w:rPr>
              <w:t>Greece, Italy, Cyprus, Spain, Bulgaria, Romania, Denmark</w:t>
            </w:r>
          </w:p>
        </w:tc>
      </w:tr>
      <w:tr w:rsidR="000024D1" w:rsidRPr="00E122D9" w14:paraId="12DC35A2" w14:textId="77777777" w:rsidTr="463DC60D">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2F93359F" w:rsidR="000024D1" w:rsidRPr="000024D1" w:rsidRDefault="00C574A8" w:rsidP="463DC60D">
            <w:pPr>
              <w:spacing w:before="120" w:after="120"/>
              <w:rPr>
                <w:rFonts w:eastAsia="Calibri" w:cs="Arial"/>
                <w:color w:val="595959" w:themeColor="text1" w:themeTint="A6"/>
                <w:sz w:val="18"/>
                <w:szCs w:val="18"/>
                <w:lang w:val="en-GB"/>
              </w:rPr>
            </w:pPr>
            <w:r>
              <w:rPr>
                <w:rFonts w:eastAsia="Calibri" w:cs="Arial"/>
                <w:color w:val="595959" w:themeColor="text1" w:themeTint="A6"/>
                <w:sz w:val="18"/>
                <w:szCs w:val="18"/>
                <w:lang w:val="en-GB"/>
              </w:rPr>
              <w:t>184</w:t>
            </w:r>
          </w:p>
        </w:tc>
        <w:tc>
          <w:tcPr>
            <w:tcW w:w="2693" w:type="dxa"/>
            <w:shd w:val="clear" w:color="auto" w:fill="auto"/>
            <w:vAlign w:val="center"/>
          </w:tcPr>
          <w:p w14:paraId="12216203" w14:textId="558342B4" w:rsidR="463DC60D" w:rsidRDefault="00680FC1" w:rsidP="463DC60D">
            <w:pPr>
              <w:spacing w:before="120" w:after="120"/>
              <w:rPr>
                <w:rFonts w:eastAsia="Calibri" w:cs="Arial"/>
                <w:color w:val="595959" w:themeColor="text1" w:themeTint="A6"/>
                <w:sz w:val="18"/>
                <w:szCs w:val="18"/>
                <w:lang w:val="en-GB"/>
              </w:rPr>
            </w:pPr>
            <w:r>
              <w:rPr>
                <w:rFonts w:eastAsia="Calibri" w:cs="Arial"/>
                <w:color w:val="595959" w:themeColor="text1" w:themeTint="A6"/>
                <w:sz w:val="18"/>
                <w:szCs w:val="18"/>
                <w:lang w:val="en-GB"/>
              </w:rPr>
              <w:t>countries</w:t>
            </w:r>
          </w:p>
        </w:tc>
        <w:tc>
          <w:tcPr>
            <w:tcW w:w="1559" w:type="dxa"/>
            <w:shd w:val="clear" w:color="auto" w:fill="auto"/>
            <w:vAlign w:val="center"/>
          </w:tcPr>
          <w:p w14:paraId="1D3BFDED" w14:textId="27A2CD75" w:rsidR="463DC60D" w:rsidRDefault="00680FC1">
            <w:r>
              <w:t>7</w:t>
            </w:r>
          </w:p>
        </w:tc>
      </w:tr>
      <w:tr w:rsidR="000024D1" w:rsidRPr="00E122D9" w14:paraId="3027E5AB" w14:textId="77777777" w:rsidTr="463DC60D">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0024D1" w:rsidRPr="00E122D9" w14:paraId="65B5B8CF" w14:textId="77777777" w:rsidTr="463DC60D">
        <w:trPr>
          <w:trHeight w:val="142"/>
          <w:jc w:val="center"/>
        </w:trPr>
        <w:tc>
          <w:tcPr>
            <w:tcW w:w="8375" w:type="dxa"/>
            <w:gridSpan w:val="4"/>
            <w:shd w:val="clear" w:color="auto" w:fill="auto"/>
            <w:vAlign w:val="center"/>
          </w:tcPr>
          <w:p w14:paraId="2FB04D23" w14:textId="747E8BC7" w:rsidR="0040564B" w:rsidRDefault="0040564B" w:rsidP="00960C69">
            <w:pPr>
              <w:spacing w:before="120" w:after="120" w:line="360" w:lineRule="auto"/>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Focus Groups organised by the 7 partners in their countries in youth centers, shelters and boarding schools. In two countries participated </w:t>
            </w:r>
            <w:r w:rsidRPr="0040564B">
              <w:rPr>
                <w:rFonts w:eastAsia="Calibri" w:cs="Arial"/>
                <w:bCs/>
                <w:color w:val="595959" w:themeColor="text1" w:themeTint="A6"/>
                <w:sz w:val="18"/>
                <w:szCs w:val="18"/>
                <w:lang w:val="en-GB"/>
              </w:rPr>
              <w:t xml:space="preserve">students </w:t>
            </w:r>
            <w:r>
              <w:rPr>
                <w:rFonts w:eastAsia="Calibri" w:cs="Arial"/>
                <w:bCs/>
                <w:color w:val="595959" w:themeColor="text1" w:themeTint="A6"/>
                <w:sz w:val="18"/>
                <w:szCs w:val="18"/>
                <w:lang w:val="en-GB"/>
              </w:rPr>
              <w:t>with</w:t>
            </w:r>
            <w:r w:rsidRPr="0040564B">
              <w:rPr>
                <w:rFonts w:eastAsia="Calibri" w:cs="Arial"/>
                <w:bCs/>
                <w:color w:val="595959" w:themeColor="text1" w:themeTint="A6"/>
                <w:sz w:val="18"/>
                <w:szCs w:val="18"/>
                <w:lang w:val="en-GB"/>
              </w:rPr>
              <w:t xml:space="preserve"> educational hardships </w:t>
            </w:r>
            <w:r w:rsidR="00960C69">
              <w:rPr>
                <w:rFonts w:eastAsia="Calibri" w:cs="Arial"/>
                <w:bCs/>
                <w:color w:val="595959" w:themeColor="text1" w:themeTint="A6"/>
                <w:sz w:val="18"/>
                <w:szCs w:val="18"/>
                <w:lang w:val="en-GB"/>
              </w:rPr>
              <w:t>(Dyslexia, colour-blindness).</w:t>
            </w:r>
          </w:p>
          <w:p w14:paraId="4CF649F0" w14:textId="1E0C2A37" w:rsidR="00C574A8" w:rsidRDefault="0040564B" w:rsidP="00960C69">
            <w:pPr>
              <w:spacing w:before="120" w:after="120" w:line="360" w:lineRule="auto"/>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The facilitators followed the same </w:t>
            </w:r>
            <w:r w:rsidR="00960C69">
              <w:rPr>
                <w:rFonts w:eastAsia="Calibri" w:cs="Arial"/>
                <w:bCs/>
                <w:color w:val="595959" w:themeColor="text1" w:themeTint="A6"/>
                <w:sz w:val="18"/>
                <w:szCs w:val="18"/>
                <w:lang w:val="en-GB"/>
              </w:rPr>
              <w:t>methodology</w:t>
            </w:r>
            <w:r>
              <w:rPr>
                <w:rFonts w:eastAsia="Calibri" w:cs="Arial"/>
                <w:bCs/>
                <w:color w:val="595959" w:themeColor="text1" w:themeTint="A6"/>
                <w:sz w:val="18"/>
                <w:szCs w:val="18"/>
                <w:lang w:val="en-GB"/>
              </w:rPr>
              <w:t xml:space="preserve"> </w:t>
            </w:r>
            <w:r w:rsidR="00C574A8" w:rsidRPr="00C574A8">
              <w:rPr>
                <w:rFonts w:eastAsia="Calibri" w:cs="Arial"/>
                <w:bCs/>
                <w:color w:val="595959" w:themeColor="text1" w:themeTint="A6"/>
                <w:sz w:val="18"/>
                <w:szCs w:val="18"/>
                <w:lang w:val="en-GB"/>
              </w:rPr>
              <w:t xml:space="preserve">to </w:t>
            </w:r>
            <w:r w:rsidRPr="00C574A8">
              <w:rPr>
                <w:rFonts w:eastAsia="Calibri" w:cs="Arial"/>
                <w:bCs/>
                <w:color w:val="595959" w:themeColor="text1" w:themeTint="A6"/>
                <w:sz w:val="18"/>
                <w:szCs w:val="18"/>
                <w:lang w:val="en-GB"/>
              </w:rPr>
              <w:t>assess</w:t>
            </w:r>
            <w:r w:rsidR="00C574A8" w:rsidRPr="00C574A8">
              <w:rPr>
                <w:rFonts w:eastAsia="Calibri" w:cs="Arial"/>
                <w:bCs/>
                <w:color w:val="595959" w:themeColor="text1" w:themeTint="A6"/>
                <w:sz w:val="18"/>
                <w:szCs w:val="18"/>
                <w:lang w:val="en-GB"/>
              </w:rPr>
              <w:t xml:space="preserve"> the level of knowledge that the students posses in regards to European institutions, the EU decision making process and the EU Agenda for young people.</w:t>
            </w:r>
          </w:p>
          <w:p w14:paraId="20FCE928" w14:textId="77777777" w:rsidR="0040564B" w:rsidRPr="00C574A8" w:rsidRDefault="0040564B" w:rsidP="00960C69">
            <w:pPr>
              <w:spacing w:before="120" w:after="120" w:line="360" w:lineRule="auto"/>
              <w:rPr>
                <w:rFonts w:eastAsia="Calibri" w:cs="Arial"/>
                <w:bCs/>
                <w:color w:val="595959" w:themeColor="text1" w:themeTint="A6"/>
                <w:sz w:val="18"/>
                <w:szCs w:val="18"/>
                <w:lang w:val="en-GB"/>
              </w:rPr>
            </w:pPr>
            <w:r w:rsidRPr="00C574A8">
              <w:rPr>
                <w:rFonts w:eastAsia="Calibri" w:cs="Arial"/>
                <w:bCs/>
                <w:color w:val="595959" w:themeColor="text1" w:themeTint="A6"/>
                <w:sz w:val="18"/>
                <w:szCs w:val="18"/>
                <w:lang w:val="en-GB"/>
              </w:rPr>
              <w:t>When asked about what European institutions do they know, none of the students have heard about all the European institution that we wanted to point out.</w:t>
            </w:r>
          </w:p>
          <w:p w14:paraId="3D3DC06F" w14:textId="77777777" w:rsidR="0040564B" w:rsidRPr="00C574A8" w:rsidRDefault="0040564B" w:rsidP="00C574A8">
            <w:pPr>
              <w:spacing w:before="120" w:after="120"/>
              <w:rPr>
                <w:rFonts w:eastAsia="Calibri" w:cs="Arial"/>
                <w:bCs/>
                <w:color w:val="595959" w:themeColor="text1" w:themeTint="A6"/>
                <w:sz w:val="18"/>
                <w:szCs w:val="18"/>
                <w:lang w:val="en-GB"/>
              </w:rPr>
            </w:pPr>
          </w:p>
          <w:p w14:paraId="4F2B1BBF" w14:textId="67529AD6" w:rsidR="0040564B" w:rsidRPr="00DC3A04" w:rsidRDefault="0040564B" w:rsidP="00960C69">
            <w:pPr>
              <w:spacing w:before="120" w:after="120" w:line="360" w:lineRule="auto"/>
              <w:rPr>
                <w:rFonts w:eastAsia="Calibri" w:cs="Arial"/>
                <w:bCs/>
                <w:color w:val="595959" w:themeColor="text1" w:themeTint="A6"/>
                <w:sz w:val="18"/>
                <w:szCs w:val="18"/>
                <w:lang w:val="en-US"/>
              </w:rPr>
            </w:pPr>
            <w:r w:rsidRPr="00DC3A04">
              <w:rPr>
                <w:rFonts w:eastAsia="Calibri" w:cs="Arial"/>
                <w:bCs/>
                <w:color w:val="595959" w:themeColor="text1" w:themeTint="A6"/>
                <w:sz w:val="18"/>
                <w:szCs w:val="18"/>
                <w:lang w:val="en-US"/>
              </w:rPr>
              <w:t>In order to approach European decision-making institutions, pictures were used and shown to the participants. In a first step they were asked to identify the institutions depi</w:t>
            </w:r>
            <w:r>
              <w:rPr>
                <w:rFonts w:eastAsia="Calibri" w:cs="Arial"/>
                <w:bCs/>
                <w:color w:val="595959" w:themeColor="text1" w:themeTint="A6"/>
                <w:sz w:val="18"/>
                <w:szCs w:val="18"/>
                <w:lang w:val="en-US"/>
              </w:rPr>
              <w:t>cted, there was</w:t>
            </w:r>
            <w:r w:rsidRPr="00DC3A04">
              <w:rPr>
                <w:rFonts w:eastAsia="Calibri" w:cs="Arial"/>
                <w:bCs/>
                <w:color w:val="595959" w:themeColor="text1" w:themeTint="A6"/>
                <w:sz w:val="18"/>
                <w:szCs w:val="18"/>
                <w:lang w:val="en-US"/>
              </w:rPr>
              <w:t xml:space="preserve"> a big confusion since the majority of them did not know the institutions</w:t>
            </w:r>
            <w:r>
              <w:rPr>
                <w:rFonts w:eastAsia="Calibri" w:cs="Arial"/>
                <w:bCs/>
                <w:color w:val="595959" w:themeColor="text1" w:themeTint="A6"/>
                <w:sz w:val="18"/>
                <w:szCs w:val="18"/>
                <w:lang w:val="en-US"/>
              </w:rPr>
              <w:t>, the most identified institution was the</w:t>
            </w:r>
            <w:r w:rsidRPr="00DC3A04">
              <w:rPr>
                <w:rFonts w:eastAsia="Calibri" w:cs="Arial"/>
                <w:bCs/>
                <w:color w:val="595959" w:themeColor="text1" w:themeTint="A6"/>
                <w:sz w:val="18"/>
                <w:szCs w:val="18"/>
                <w:lang w:val="en-US"/>
              </w:rPr>
              <w:t xml:space="preserve"> </w:t>
            </w:r>
            <w:r>
              <w:rPr>
                <w:rFonts w:eastAsia="Calibri" w:cs="Arial"/>
                <w:bCs/>
                <w:color w:val="595959" w:themeColor="text1" w:themeTint="A6"/>
                <w:sz w:val="18"/>
                <w:szCs w:val="18"/>
                <w:lang w:val="en-US"/>
              </w:rPr>
              <w:t>Parliament, followed by the Commission.</w:t>
            </w:r>
            <w:r w:rsidRPr="00DC3A04">
              <w:rPr>
                <w:rFonts w:eastAsia="Calibri" w:cs="Arial"/>
                <w:bCs/>
                <w:color w:val="595959" w:themeColor="text1" w:themeTint="A6"/>
                <w:sz w:val="18"/>
                <w:szCs w:val="18"/>
                <w:lang w:val="en-US"/>
              </w:rPr>
              <w:t xml:space="preserve"> Most of the participants stated that through social media and television, they could identify the names of at least some of the above mentioned institutions. However, they did not know what the responsibilities of each were.  </w:t>
            </w:r>
          </w:p>
          <w:p w14:paraId="51556175" w14:textId="53889740" w:rsidR="00FD1D08" w:rsidRPr="0008328F" w:rsidRDefault="00C574A8" w:rsidP="00960C69">
            <w:pPr>
              <w:spacing w:line="360" w:lineRule="auto"/>
              <w:jc w:val="both"/>
              <w:rPr>
                <w:rFonts w:ascii="Times New Roman" w:hAnsi="Times New Roman"/>
                <w:sz w:val="24"/>
                <w:lang w:val="en-GB"/>
              </w:rPr>
            </w:pPr>
            <w:r w:rsidRPr="00960C69">
              <w:rPr>
                <w:rFonts w:eastAsia="Calibri" w:cs="Arial"/>
                <w:bCs/>
                <w:color w:val="595959" w:themeColor="text1" w:themeTint="A6"/>
                <w:sz w:val="18"/>
                <w:szCs w:val="18"/>
                <w:lang w:val="en-US"/>
              </w:rPr>
              <w:t xml:space="preserve">They were also asked </w:t>
            </w:r>
            <w:r w:rsidR="0040564B" w:rsidRPr="00DC3A04">
              <w:rPr>
                <w:rFonts w:eastAsia="Calibri" w:cs="Arial"/>
                <w:bCs/>
                <w:color w:val="595959" w:themeColor="text1" w:themeTint="A6"/>
                <w:sz w:val="18"/>
                <w:szCs w:val="18"/>
                <w:lang w:val="en-US"/>
              </w:rPr>
              <w:t xml:space="preserve">about European decision-making bodies such as (the European Parliament, the European Commission, the Council of the European Union, the European Council and the Court of </w:t>
            </w:r>
            <w:r w:rsidR="0040564B">
              <w:rPr>
                <w:rFonts w:eastAsia="Calibri" w:cs="Arial"/>
                <w:bCs/>
                <w:color w:val="595959" w:themeColor="text1" w:themeTint="A6"/>
                <w:sz w:val="18"/>
                <w:szCs w:val="18"/>
                <w:lang w:val="en-US"/>
              </w:rPr>
              <w:t xml:space="preserve">Justice of the European Union) and </w:t>
            </w:r>
            <w:r w:rsidRPr="00FD1D08">
              <w:rPr>
                <w:rFonts w:eastAsia="Calibri" w:cs="Arial"/>
                <w:bCs/>
                <w:color w:val="595959" w:themeColor="text1" w:themeTint="A6"/>
                <w:sz w:val="18"/>
                <w:szCs w:val="18"/>
                <w:lang w:val="en-US"/>
              </w:rPr>
              <w:t>how do they think that decisions at the EU level are taken but there was a clear mix-up in the minds of the students between the role of the institutions in the EU decision making process and, in the end, no student was fully informed on the subject.</w:t>
            </w:r>
            <w:r w:rsidR="00FD1D08" w:rsidRPr="00FD1D08">
              <w:rPr>
                <w:rFonts w:eastAsia="Calibri" w:cs="Arial"/>
                <w:bCs/>
                <w:color w:val="595959" w:themeColor="text1" w:themeTint="A6"/>
                <w:sz w:val="18"/>
                <w:szCs w:val="18"/>
                <w:lang w:val="en-US"/>
              </w:rPr>
              <w:t xml:space="preserve"> </w:t>
            </w:r>
            <w:r w:rsidR="00FD1D08" w:rsidRPr="00FD1D08">
              <w:rPr>
                <w:rFonts w:eastAsia="Calibri" w:cs="Arial"/>
                <w:bCs/>
                <w:color w:val="595959" w:themeColor="text1" w:themeTint="A6"/>
                <w:sz w:val="18"/>
                <w:szCs w:val="18"/>
                <w:lang w:val="en-US"/>
              </w:rPr>
              <w:t>In terms of leaders, some of them recognised Ursula von der Leyen but no one recognised Charles Michel or could name anyone else that was part of the given institutions.</w:t>
            </w:r>
          </w:p>
          <w:p w14:paraId="346A8362" w14:textId="1021F0FE" w:rsidR="00C574A8" w:rsidRPr="00E64C8B" w:rsidRDefault="00FD1D08" w:rsidP="00960C69">
            <w:pPr>
              <w:spacing w:before="120" w:after="120" w:line="360" w:lineRule="auto"/>
              <w:rPr>
                <w:rFonts w:eastAsia="Calibri" w:cs="Arial"/>
                <w:bCs/>
                <w:color w:val="595959" w:themeColor="text1" w:themeTint="A6"/>
                <w:sz w:val="18"/>
                <w:szCs w:val="18"/>
                <w:lang w:val="en-GB"/>
              </w:rPr>
            </w:pPr>
            <w:r w:rsidRPr="0040564B">
              <w:rPr>
                <w:rFonts w:eastAsia="Calibri" w:cs="Arial"/>
                <w:bCs/>
                <w:color w:val="595959" w:themeColor="text1" w:themeTint="A6"/>
                <w:sz w:val="18"/>
                <w:szCs w:val="18"/>
                <w:lang w:val="en-GB"/>
              </w:rPr>
              <w:t xml:space="preserve">Most of participants didn’t know how European policies are shaped and did not know the basic aspects of the European Institutions. </w:t>
            </w:r>
            <w:bookmarkStart w:id="0" w:name="_GoBack"/>
            <w:bookmarkEnd w:id="0"/>
          </w:p>
          <w:p w14:paraId="0C1CEC44" w14:textId="30DFCE73" w:rsidR="00FD1D08" w:rsidRPr="00960C69" w:rsidRDefault="00C574A8" w:rsidP="00960C69">
            <w:pPr>
              <w:spacing w:line="360" w:lineRule="auto"/>
              <w:jc w:val="both"/>
              <w:rPr>
                <w:rFonts w:eastAsia="Calibri" w:cs="Arial"/>
                <w:bCs/>
                <w:color w:val="595959" w:themeColor="text1" w:themeTint="A6"/>
                <w:sz w:val="18"/>
                <w:szCs w:val="18"/>
                <w:lang w:val="en-US"/>
              </w:rPr>
            </w:pPr>
            <w:r w:rsidRPr="00960C69">
              <w:rPr>
                <w:rFonts w:eastAsia="Calibri" w:cs="Arial"/>
                <w:bCs/>
                <w:color w:val="595959" w:themeColor="text1" w:themeTint="A6"/>
                <w:sz w:val="18"/>
                <w:szCs w:val="18"/>
                <w:lang w:val="en-US"/>
              </w:rPr>
              <w:t xml:space="preserve">Lastly, the students were asked about the EU Youth Strategy and showed its agenda with 11 objectives. </w:t>
            </w:r>
            <w:r w:rsidR="0040564B" w:rsidRPr="00960C69">
              <w:rPr>
                <w:rFonts w:eastAsia="Calibri" w:cs="Arial"/>
                <w:bCs/>
                <w:color w:val="595959" w:themeColor="text1" w:themeTint="A6"/>
                <w:sz w:val="18"/>
                <w:szCs w:val="18"/>
                <w:lang w:val="en-US"/>
              </w:rPr>
              <w:t>The majority-almost none</w:t>
            </w:r>
            <w:r w:rsidRPr="00960C69">
              <w:rPr>
                <w:rFonts w:eastAsia="Calibri" w:cs="Arial"/>
                <w:bCs/>
                <w:color w:val="595959" w:themeColor="text1" w:themeTint="A6"/>
                <w:sz w:val="18"/>
                <w:szCs w:val="18"/>
                <w:lang w:val="en-US"/>
              </w:rPr>
              <w:t xml:space="preserve"> of the students had heard about it and they admitted that they saw the goals on it for the first time as no one in their personal circle, on social media or in the news have mentioned it before. </w:t>
            </w:r>
            <w:r w:rsidR="00FD1D08" w:rsidRPr="00DC3A04">
              <w:rPr>
                <w:rFonts w:eastAsia="Calibri" w:cs="Arial"/>
                <w:bCs/>
                <w:color w:val="595959" w:themeColor="text1" w:themeTint="A6"/>
                <w:sz w:val="18"/>
                <w:szCs w:val="18"/>
                <w:lang w:val="en-US"/>
              </w:rPr>
              <w:t xml:space="preserve">They were also unaware that there was a strategic plan in the EU that addressed young people. Many of the </w:t>
            </w:r>
            <w:r w:rsidR="00FD1D08" w:rsidRPr="00960C69">
              <w:rPr>
                <w:rFonts w:eastAsia="Calibri" w:cs="Arial"/>
                <w:bCs/>
                <w:color w:val="595959" w:themeColor="text1" w:themeTint="A6"/>
                <w:sz w:val="18"/>
                <w:szCs w:val="18"/>
                <w:lang w:val="en-US"/>
              </w:rPr>
              <w:t>participants wondered why they had not been consulted themselves in order to shape this agenda. They also suggested that there could be a pole on social media to mobilize young people to participate i</w:t>
            </w:r>
            <w:r w:rsidR="00FD1D08" w:rsidRPr="00960C69">
              <w:rPr>
                <w:rFonts w:eastAsia="Calibri" w:cs="Arial"/>
                <w:bCs/>
                <w:color w:val="595959" w:themeColor="text1" w:themeTint="A6"/>
                <w:sz w:val="18"/>
                <w:szCs w:val="18"/>
                <w:lang w:val="en-US"/>
              </w:rPr>
              <w:t xml:space="preserve">n the shaping of the above list and </w:t>
            </w:r>
            <w:r w:rsidR="00FD1D08" w:rsidRPr="00960C69">
              <w:rPr>
                <w:rFonts w:eastAsia="Calibri" w:cs="Arial"/>
                <w:bCs/>
                <w:color w:val="595959" w:themeColor="text1" w:themeTint="A6"/>
                <w:sz w:val="18"/>
                <w:szCs w:val="18"/>
                <w:lang w:val="en-US"/>
              </w:rPr>
              <w:t>they believe should be included in school curricula to empower young</w:t>
            </w:r>
            <w:r w:rsidR="00FD1D08" w:rsidRPr="00960C69">
              <w:rPr>
                <w:rFonts w:eastAsia="Calibri" w:cs="Arial"/>
                <w:bCs/>
                <w:color w:val="595959" w:themeColor="text1" w:themeTint="A6"/>
                <w:sz w:val="18"/>
                <w:szCs w:val="18"/>
                <w:lang w:val="en-US"/>
              </w:rPr>
              <w:t xml:space="preserve"> people. They mentioned </w:t>
            </w:r>
            <w:r w:rsidR="00FD1D08" w:rsidRPr="00960C69">
              <w:rPr>
                <w:rFonts w:eastAsia="Calibri" w:cs="Arial"/>
                <w:bCs/>
                <w:color w:val="595959" w:themeColor="text1" w:themeTint="A6"/>
                <w:sz w:val="18"/>
                <w:szCs w:val="18"/>
                <w:lang w:val="en-US"/>
              </w:rPr>
              <w:t>there is not enough information about European youth programmes and are willing to learn more about them and how they could benefit from them.</w:t>
            </w:r>
          </w:p>
          <w:p w14:paraId="5968A605" w14:textId="6CBC7E7C" w:rsidR="00DC3A04" w:rsidRPr="00960C69" w:rsidRDefault="00C574A8" w:rsidP="00960C69">
            <w:pPr>
              <w:spacing w:before="120" w:after="120" w:line="360" w:lineRule="auto"/>
              <w:rPr>
                <w:rFonts w:eastAsia="Calibri" w:cs="Arial"/>
                <w:bCs/>
                <w:color w:val="595959" w:themeColor="text1" w:themeTint="A6"/>
                <w:sz w:val="18"/>
                <w:szCs w:val="18"/>
                <w:lang w:val="en-US"/>
              </w:rPr>
            </w:pPr>
            <w:r w:rsidRPr="00960C69">
              <w:rPr>
                <w:rFonts w:eastAsia="Calibri" w:cs="Arial"/>
                <w:bCs/>
                <w:color w:val="595959" w:themeColor="text1" w:themeTint="A6"/>
                <w:sz w:val="18"/>
                <w:szCs w:val="18"/>
                <w:lang w:val="en-US"/>
              </w:rPr>
              <w:t xml:space="preserve">They were then asked to choose one point that they considered the most important for themselves </w:t>
            </w:r>
            <w:r w:rsidR="00FD1D08" w:rsidRPr="00960C69">
              <w:rPr>
                <w:rFonts w:eastAsia="Calibri" w:cs="Arial"/>
                <w:bCs/>
                <w:color w:val="595959" w:themeColor="text1" w:themeTint="A6"/>
                <w:sz w:val="18"/>
                <w:szCs w:val="18"/>
                <w:lang w:val="en-US"/>
              </w:rPr>
              <w:t>young people chose “Mental health &amp; Wellbeing”, “Quality Learning”, “Equality of All Genders</w:t>
            </w:r>
            <w:r w:rsidR="00960C69" w:rsidRPr="00960C69">
              <w:rPr>
                <w:rFonts w:eastAsia="Calibri" w:cs="Arial"/>
                <w:bCs/>
                <w:color w:val="595959" w:themeColor="text1" w:themeTint="A6"/>
                <w:sz w:val="18"/>
                <w:szCs w:val="18"/>
                <w:lang w:val="en-US"/>
              </w:rPr>
              <w:t>”  and “</w:t>
            </w:r>
            <w:r w:rsidR="00FD1D08" w:rsidRPr="00960C69">
              <w:rPr>
                <w:rFonts w:eastAsia="Calibri" w:cs="Arial"/>
                <w:bCs/>
                <w:color w:val="595959" w:themeColor="text1" w:themeTint="A6"/>
                <w:sz w:val="18"/>
                <w:szCs w:val="18"/>
                <w:lang w:val="en-US"/>
              </w:rPr>
              <w:t>Quality Employment for All</w:t>
            </w:r>
            <w:r w:rsidR="00960C69" w:rsidRPr="00960C69">
              <w:rPr>
                <w:rFonts w:eastAsia="Calibri" w:cs="Arial"/>
                <w:bCs/>
                <w:color w:val="595959" w:themeColor="text1" w:themeTint="A6"/>
                <w:sz w:val="18"/>
                <w:szCs w:val="18"/>
                <w:lang w:val="en-US"/>
              </w:rPr>
              <w:t>”</w:t>
            </w:r>
          </w:p>
          <w:p w14:paraId="62D7B74D" w14:textId="42AF8E4D" w:rsidR="0040564B" w:rsidRPr="00960C69" w:rsidRDefault="00960C69" w:rsidP="00960C69">
            <w:pPr>
              <w:spacing w:line="360" w:lineRule="auto"/>
              <w:jc w:val="both"/>
              <w:rPr>
                <w:rFonts w:eastAsia="Calibri" w:cs="Arial"/>
                <w:bCs/>
                <w:color w:val="595959" w:themeColor="text1" w:themeTint="A6"/>
                <w:sz w:val="18"/>
                <w:szCs w:val="18"/>
                <w:lang w:val="en-US"/>
              </w:rPr>
            </w:pPr>
            <w:r w:rsidRPr="00960C69">
              <w:rPr>
                <w:rFonts w:eastAsia="Calibri" w:cs="Arial"/>
                <w:bCs/>
                <w:color w:val="595959" w:themeColor="text1" w:themeTint="A6"/>
                <w:sz w:val="18"/>
                <w:szCs w:val="18"/>
                <w:lang w:val="en-US"/>
              </w:rPr>
              <w:t>In conclusion:</w:t>
            </w:r>
          </w:p>
          <w:p w14:paraId="089FEFE6" w14:textId="77777777" w:rsidR="0040564B" w:rsidRPr="00960C69" w:rsidRDefault="0040564B" w:rsidP="00960C69">
            <w:pPr>
              <w:pStyle w:val="af0"/>
              <w:numPr>
                <w:ilvl w:val="0"/>
                <w:numId w:val="12"/>
              </w:numPr>
              <w:spacing w:after="160" w:line="360" w:lineRule="auto"/>
              <w:jc w:val="both"/>
              <w:rPr>
                <w:rFonts w:eastAsia="Calibri" w:cs="Arial"/>
                <w:bCs/>
                <w:color w:val="595959" w:themeColor="text1" w:themeTint="A6"/>
                <w:sz w:val="18"/>
                <w:szCs w:val="18"/>
                <w:lang w:val="en-US" w:eastAsia="zh-CN"/>
              </w:rPr>
            </w:pPr>
            <w:r w:rsidRPr="00960C69">
              <w:rPr>
                <w:rFonts w:eastAsia="Calibri" w:cs="Arial"/>
                <w:bCs/>
                <w:color w:val="595959" w:themeColor="text1" w:themeTint="A6"/>
                <w:sz w:val="18"/>
                <w:szCs w:val="18"/>
                <w:lang w:val="en-US" w:eastAsia="zh-CN"/>
              </w:rPr>
              <w:t xml:space="preserve">Young people are little aware of EU institutions as well as of their functions.  </w:t>
            </w:r>
          </w:p>
          <w:p w14:paraId="7AC305BF" w14:textId="77777777" w:rsidR="0040564B" w:rsidRPr="00960C69" w:rsidRDefault="0040564B" w:rsidP="00960C69">
            <w:pPr>
              <w:pStyle w:val="af0"/>
              <w:numPr>
                <w:ilvl w:val="0"/>
                <w:numId w:val="12"/>
              </w:numPr>
              <w:spacing w:after="160" w:line="360" w:lineRule="auto"/>
              <w:jc w:val="both"/>
              <w:rPr>
                <w:rFonts w:eastAsia="Calibri" w:cs="Arial"/>
                <w:bCs/>
                <w:color w:val="595959" w:themeColor="text1" w:themeTint="A6"/>
                <w:sz w:val="18"/>
                <w:szCs w:val="18"/>
                <w:lang w:val="en-US" w:eastAsia="zh-CN"/>
              </w:rPr>
            </w:pPr>
            <w:r w:rsidRPr="00960C69">
              <w:rPr>
                <w:rFonts w:eastAsia="Calibri" w:cs="Arial"/>
                <w:bCs/>
                <w:color w:val="595959" w:themeColor="text1" w:themeTint="A6"/>
                <w:sz w:val="18"/>
                <w:szCs w:val="18"/>
                <w:lang w:val="en-US" w:eastAsia="zh-CN"/>
              </w:rPr>
              <w:t>Their knowledge of European policies and the process for forming them is intuitive rather than factual.</w:t>
            </w:r>
          </w:p>
          <w:p w14:paraId="26C05D42" w14:textId="4AB2D326" w:rsidR="0040564B" w:rsidRPr="00960C69" w:rsidRDefault="0040564B" w:rsidP="00960C69">
            <w:pPr>
              <w:pStyle w:val="af0"/>
              <w:numPr>
                <w:ilvl w:val="0"/>
                <w:numId w:val="12"/>
              </w:numPr>
              <w:spacing w:after="160" w:line="360" w:lineRule="auto"/>
              <w:jc w:val="both"/>
              <w:rPr>
                <w:rFonts w:eastAsia="Calibri" w:cs="Arial"/>
                <w:bCs/>
                <w:color w:val="595959" w:themeColor="text1" w:themeTint="A6"/>
                <w:sz w:val="18"/>
                <w:szCs w:val="18"/>
                <w:lang w:val="en-US" w:eastAsia="zh-CN"/>
              </w:rPr>
            </w:pPr>
            <w:r w:rsidRPr="00960C69">
              <w:rPr>
                <w:rFonts w:eastAsia="Calibri" w:cs="Arial"/>
                <w:bCs/>
                <w:color w:val="595959" w:themeColor="text1" w:themeTint="A6"/>
                <w:sz w:val="18"/>
                <w:szCs w:val="18"/>
                <w:lang w:val="en-US" w:eastAsia="zh-CN"/>
              </w:rPr>
              <w:t xml:space="preserve">Young people note only </w:t>
            </w:r>
            <w:r w:rsidR="00960C69" w:rsidRPr="00960C69">
              <w:rPr>
                <w:rFonts w:eastAsia="Calibri" w:cs="Arial"/>
                <w:bCs/>
                <w:color w:val="595959" w:themeColor="text1" w:themeTint="A6"/>
                <w:sz w:val="18"/>
                <w:szCs w:val="18"/>
                <w:lang w:val="en-US" w:eastAsia="zh-CN"/>
              </w:rPr>
              <w:t>programs</w:t>
            </w:r>
            <w:r w:rsidR="00960C69">
              <w:rPr>
                <w:rFonts w:eastAsia="Calibri" w:cs="Arial"/>
                <w:bCs/>
                <w:color w:val="595959" w:themeColor="text1" w:themeTint="A6"/>
                <w:sz w:val="18"/>
                <w:szCs w:val="18"/>
                <w:lang w:val="en-US" w:eastAsia="zh-CN"/>
              </w:rPr>
              <w:t xml:space="preserve"> (Erasmus) </w:t>
            </w:r>
            <w:r w:rsidRPr="00960C69">
              <w:rPr>
                <w:rFonts w:eastAsia="Calibri" w:cs="Arial"/>
                <w:bCs/>
                <w:color w:val="595959" w:themeColor="text1" w:themeTint="A6"/>
                <w:sz w:val="18"/>
                <w:szCs w:val="18"/>
                <w:lang w:val="en-US" w:eastAsia="zh-CN"/>
              </w:rPr>
              <w:t>in which they have participated in person</w:t>
            </w:r>
            <w:r w:rsidR="00FD1D08" w:rsidRPr="00960C69">
              <w:rPr>
                <w:rFonts w:eastAsia="Calibri" w:cs="Arial"/>
                <w:bCs/>
                <w:color w:val="595959" w:themeColor="text1" w:themeTint="A6"/>
                <w:sz w:val="18"/>
                <w:szCs w:val="18"/>
                <w:lang w:val="en-US" w:eastAsia="zh-CN"/>
              </w:rPr>
              <w:t xml:space="preserve"> or in school participation</w:t>
            </w:r>
          </w:p>
          <w:p w14:paraId="3CC683F8" w14:textId="7AED293D" w:rsidR="0040564B" w:rsidRPr="00960C69" w:rsidRDefault="0040564B" w:rsidP="00960C69">
            <w:pPr>
              <w:pStyle w:val="af0"/>
              <w:numPr>
                <w:ilvl w:val="0"/>
                <w:numId w:val="12"/>
              </w:numPr>
              <w:spacing w:after="160" w:line="360" w:lineRule="auto"/>
              <w:jc w:val="both"/>
              <w:rPr>
                <w:rFonts w:eastAsia="Calibri" w:cs="Arial"/>
                <w:bCs/>
                <w:color w:val="595959" w:themeColor="text1" w:themeTint="A6"/>
                <w:sz w:val="18"/>
                <w:szCs w:val="18"/>
                <w:lang w:val="en-US" w:eastAsia="zh-CN"/>
              </w:rPr>
            </w:pPr>
            <w:r w:rsidRPr="00960C69">
              <w:rPr>
                <w:rFonts w:eastAsia="Calibri" w:cs="Arial"/>
                <w:bCs/>
                <w:color w:val="595959" w:themeColor="text1" w:themeTint="A6"/>
                <w:sz w:val="18"/>
                <w:szCs w:val="18"/>
                <w:lang w:val="en-US" w:eastAsia="zh-CN"/>
              </w:rPr>
              <w:t xml:space="preserve">Although they are not familiar with the agenda of European youth </w:t>
            </w:r>
            <w:r w:rsidR="00960C69" w:rsidRPr="00960C69">
              <w:rPr>
                <w:rFonts w:eastAsia="Calibri" w:cs="Arial"/>
                <w:bCs/>
                <w:color w:val="595959" w:themeColor="text1" w:themeTint="A6"/>
                <w:sz w:val="18"/>
                <w:szCs w:val="18"/>
                <w:lang w:val="en-US" w:eastAsia="zh-CN"/>
              </w:rPr>
              <w:t>programs</w:t>
            </w:r>
            <w:r w:rsidRPr="00960C69">
              <w:rPr>
                <w:rFonts w:eastAsia="Calibri" w:cs="Arial"/>
                <w:bCs/>
                <w:color w:val="595959" w:themeColor="text1" w:themeTint="A6"/>
                <w:sz w:val="18"/>
                <w:szCs w:val="18"/>
                <w:lang w:val="en-US" w:eastAsia="zh-CN"/>
              </w:rPr>
              <w:t xml:space="preserve">, they believe that there should be more active participation of young people in the preparation of youth policies and </w:t>
            </w:r>
            <w:r w:rsidR="00960C69" w:rsidRPr="00960C69">
              <w:rPr>
                <w:rFonts w:eastAsia="Calibri" w:cs="Arial"/>
                <w:bCs/>
                <w:color w:val="595959" w:themeColor="text1" w:themeTint="A6"/>
                <w:sz w:val="18"/>
                <w:szCs w:val="18"/>
                <w:lang w:val="en-US" w:eastAsia="zh-CN"/>
              </w:rPr>
              <w:t>prioritize</w:t>
            </w:r>
            <w:r w:rsidRPr="00960C69">
              <w:rPr>
                <w:rFonts w:eastAsia="Calibri" w:cs="Arial"/>
                <w:bCs/>
                <w:color w:val="595959" w:themeColor="text1" w:themeTint="A6"/>
                <w:sz w:val="18"/>
                <w:szCs w:val="18"/>
                <w:lang w:val="en-US" w:eastAsia="zh-CN"/>
              </w:rPr>
              <w:t xml:space="preserve"> the topics of mental health, youth employment and </w:t>
            </w:r>
            <w:r w:rsidR="00960C69">
              <w:rPr>
                <w:rFonts w:eastAsia="Calibri" w:cs="Arial"/>
                <w:bCs/>
                <w:color w:val="595959" w:themeColor="text1" w:themeTint="A6"/>
                <w:sz w:val="18"/>
                <w:szCs w:val="18"/>
                <w:lang w:val="en-US" w:eastAsia="zh-CN"/>
              </w:rPr>
              <w:t>equality</w:t>
            </w:r>
            <w:r w:rsidRPr="00960C69">
              <w:rPr>
                <w:rFonts w:eastAsia="Calibri" w:cs="Arial"/>
                <w:bCs/>
                <w:color w:val="595959" w:themeColor="text1" w:themeTint="A6"/>
                <w:sz w:val="18"/>
                <w:szCs w:val="18"/>
                <w:lang w:val="en-US" w:eastAsia="zh-CN"/>
              </w:rPr>
              <w:t>;</w:t>
            </w:r>
          </w:p>
          <w:p w14:paraId="4774C4FB" w14:textId="6339E5E0" w:rsidR="000024D1" w:rsidRPr="00960C69" w:rsidRDefault="0040564B" w:rsidP="00FD1D08">
            <w:pPr>
              <w:pStyle w:val="af0"/>
              <w:numPr>
                <w:ilvl w:val="0"/>
                <w:numId w:val="12"/>
              </w:numPr>
              <w:spacing w:before="120" w:after="120" w:line="360" w:lineRule="auto"/>
              <w:jc w:val="both"/>
              <w:rPr>
                <w:rFonts w:eastAsia="Calibri" w:cs="Arial"/>
                <w:bCs/>
                <w:color w:val="595959" w:themeColor="text1" w:themeTint="A6"/>
                <w:sz w:val="18"/>
                <w:szCs w:val="18"/>
              </w:rPr>
            </w:pPr>
            <w:r w:rsidRPr="00960C69">
              <w:rPr>
                <w:rFonts w:eastAsia="Calibri" w:cs="Arial"/>
                <w:bCs/>
                <w:color w:val="595959" w:themeColor="text1" w:themeTint="A6"/>
                <w:sz w:val="18"/>
                <w:szCs w:val="18"/>
                <w:lang w:val="en-US" w:eastAsia="zh-CN"/>
              </w:rPr>
              <w:t xml:space="preserve">Young people are interested in European youth </w:t>
            </w:r>
            <w:r w:rsidR="00960C69" w:rsidRPr="00960C69">
              <w:rPr>
                <w:rFonts w:eastAsia="Calibri" w:cs="Arial"/>
                <w:bCs/>
                <w:color w:val="595959" w:themeColor="text1" w:themeTint="A6"/>
                <w:sz w:val="18"/>
                <w:szCs w:val="18"/>
                <w:lang w:val="en-US" w:eastAsia="zh-CN"/>
              </w:rPr>
              <w:t>programs</w:t>
            </w:r>
            <w:r w:rsidRPr="00960C69">
              <w:rPr>
                <w:rFonts w:eastAsia="Calibri" w:cs="Arial"/>
                <w:bCs/>
                <w:color w:val="595959" w:themeColor="text1" w:themeTint="A6"/>
                <w:sz w:val="18"/>
                <w:szCs w:val="18"/>
                <w:lang w:val="en-US" w:eastAsia="zh-CN"/>
              </w:rPr>
              <w:t xml:space="preserve"> a</w:t>
            </w:r>
            <w:r w:rsidR="00960C69">
              <w:rPr>
                <w:rFonts w:eastAsia="Calibri" w:cs="Arial"/>
                <w:bCs/>
                <w:color w:val="595959" w:themeColor="text1" w:themeTint="A6"/>
                <w:sz w:val="18"/>
                <w:szCs w:val="18"/>
                <w:lang w:val="en-US" w:eastAsia="zh-CN"/>
              </w:rPr>
              <w:t>nd the opportunities they offer</w:t>
            </w:r>
          </w:p>
        </w:tc>
      </w:tr>
    </w:tbl>
    <w:p w14:paraId="5ADB1B5D" w14:textId="0F6B3BDB" w:rsidR="000010A0" w:rsidRPr="00960C69" w:rsidRDefault="000010A0" w:rsidP="005950BB">
      <w:bookmarkStart w:id="1" w:name="_Toc75973434"/>
      <w:bookmarkEnd w:id="1"/>
    </w:p>
    <w:sectPr w:rsidR="000010A0" w:rsidRPr="00960C69" w:rsidSect="002D32EE">
      <w:headerReference w:type="default" r:id="rId11"/>
      <w:footerReference w:type="even" r:id="rId12"/>
      <w:footerReference w:type="default" r:id="rId13"/>
      <w:headerReference w:type="first" r:id="rId14"/>
      <w:footerReference w:type="first" r:id="rId15"/>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EC72" w14:textId="77777777" w:rsidR="001C0BBC" w:rsidRDefault="001C0BBC">
      <w:r>
        <w:separator/>
      </w:r>
    </w:p>
  </w:endnote>
  <w:endnote w:type="continuationSeparator" w:id="0">
    <w:p w14:paraId="48E8FBE1" w14:textId="77777777" w:rsidR="001C0BBC" w:rsidRDefault="001C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DengXian Light">
    <w:panose1 w:val="00000000000000000000"/>
    <w:charset w:val="86"/>
    <w:family w:val="roman"/>
    <w:notTrueType/>
    <w:pitch w:val="default"/>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DengXian">
    <w:altName w:val="等线"/>
    <w:panose1 w:val="02010600030101010101"/>
    <w:charset w:val="86"/>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4612" w14:textId="77777777" w:rsidR="003122DB" w:rsidRDefault="003122DB" w:rsidP="00EB04AC">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F3E8C">
      <w:rPr>
        <w:rStyle w:val="a7"/>
        <w:noProof/>
      </w:rPr>
      <w:t>4</w:t>
    </w:r>
    <w:r>
      <w:rPr>
        <w:rStyle w:val="a7"/>
      </w:rPr>
      <w:fldChar w:fldCharType="end"/>
    </w:r>
  </w:p>
  <w:p w14:paraId="6DB54613" w14:textId="77777777" w:rsidR="003122DB" w:rsidRDefault="003122DB" w:rsidP="00EB04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4614" w14:textId="5F6935EB" w:rsidR="004812C2" w:rsidRPr="004812C2" w:rsidRDefault="004812C2" w:rsidP="00DC6296">
    <w:pPr>
      <w:pStyle w:val="a4"/>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E64C8B">
      <w:rPr>
        <w:rFonts w:ascii="Times New Roman" w:hAnsi="Times New Roman"/>
        <w:noProof/>
        <w:sz w:val="20"/>
      </w:rPr>
      <w:t>2</w:t>
    </w:r>
    <w:r w:rsidRPr="004812C2">
      <w:rPr>
        <w:rFonts w:ascii="Times New Roman" w:hAnsi="Times New Roman"/>
        <w:noProof/>
        <w:sz w:val="20"/>
      </w:rPr>
      <w:fldChar w:fldCharType="end"/>
    </w:r>
  </w:p>
  <w:p w14:paraId="6DB54615" w14:textId="77777777" w:rsidR="004812C2" w:rsidRDefault="004812C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4617" w14:textId="77777777" w:rsidR="003122DB" w:rsidRDefault="003122DB">
    <w:pPr>
      <w:pStyle w:val="a4"/>
      <w:rPr>
        <w:sz w:val="24"/>
        <w:szCs w:val="24"/>
      </w:rPr>
    </w:pPr>
  </w:p>
  <w:p w14:paraId="6DB54618" w14:textId="77777777" w:rsidR="003122DB" w:rsidRDefault="003122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CDB4" w14:textId="77777777" w:rsidR="001C0BBC" w:rsidRDefault="001C0BBC">
      <w:r>
        <w:separator/>
      </w:r>
    </w:p>
  </w:footnote>
  <w:footnote w:type="continuationSeparator" w:id="0">
    <w:p w14:paraId="7B8D5F15" w14:textId="77777777" w:rsidR="001C0BBC" w:rsidRDefault="001C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intelligence2.xml><?xml version="1.0" encoding="utf-8"?>
<int2:intelligence xmlns:int2="http://schemas.microsoft.com/office/intelligence/2020/intelligence" xmlns:oel="http://schemas.microsoft.com/office/2019/extlst">
  <int2:observations>
    <int2:textHash int2:hashCode="ja18/l3IVsMuLD" int2:id="KCY8CvzQ">
      <int2:state int2:value="Rejected" int2:type="AugLoop_Text_Critique"/>
    </int2:textHash>
    <int2:textHash int2:hashCode="pl71dPPqjdaDAd" int2:id="l4AiNK8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4"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14B52"/>
    <w:multiLevelType w:val="multilevel"/>
    <w:tmpl w:val="85E89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1"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5"/>
  </w:num>
  <w:num w:numId="5">
    <w:abstractNumId w:val="0"/>
  </w:num>
  <w:num w:numId="6">
    <w:abstractNumId w:val="3"/>
  </w:num>
  <w:num w:numId="7">
    <w:abstractNumId w:val="8"/>
  </w:num>
  <w:num w:numId="8">
    <w:abstractNumId w:val="6"/>
  </w:num>
  <w:num w:numId="9">
    <w:abstractNumId w:val="1"/>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B04AC"/>
    <w:rsid w:val="00000A18"/>
    <w:rsid w:val="000010A0"/>
    <w:rsid w:val="000024D1"/>
    <w:rsid w:val="00005758"/>
    <w:rsid w:val="000100F5"/>
    <w:rsid w:val="00011FCB"/>
    <w:rsid w:val="00013C21"/>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C0BBC"/>
    <w:rsid w:val="001D0DB7"/>
    <w:rsid w:val="001D1768"/>
    <w:rsid w:val="001E61B7"/>
    <w:rsid w:val="001F326D"/>
    <w:rsid w:val="001F5D3C"/>
    <w:rsid w:val="0020385D"/>
    <w:rsid w:val="00203F4F"/>
    <w:rsid w:val="00204E82"/>
    <w:rsid w:val="00206A22"/>
    <w:rsid w:val="00214D8B"/>
    <w:rsid w:val="002253FC"/>
    <w:rsid w:val="00244A70"/>
    <w:rsid w:val="002529B5"/>
    <w:rsid w:val="00252D9D"/>
    <w:rsid w:val="0025723D"/>
    <w:rsid w:val="00262B81"/>
    <w:rsid w:val="002703F1"/>
    <w:rsid w:val="00272E59"/>
    <w:rsid w:val="00273862"/>
    <w:rsid w:val="0027703E"/>
    <w:rsid w:val="00286EC6"/>
    <w:rsid w:val="002A023F"/>
    <w:rsid w:val="002A1386"/>
    <w:rsid w:val="002A2449"/>
    <w:rsid w:val="002A6850"/>
    <w:rsid w:val="002B4212"/>
    <w:rsid w:val="002C2716"/>
    <w:rsid w:val="002C6E59"/>
    <w:rsid w:val="002D2CD8"/>
    <w:rsid w:val="002D32EE"/>
    <w:rsid w:val="002D6027"/>
    <w:rsid w:val="002E5FCC"/>
    <w:rsid w:val="002F637D"/>
    <w:rsid w:val="002F74AB"/>
    <w:rsid w:val="00304E44"/>
    <w:rsid w:val="00306906"/>
    <w:rsid w:val="003122DB"/>
    <w:rsid w:val="003172C3"/>
    <w:rsid w:val="00322429"/>
    <w:rsid w:val="00322C9F"/>
    <w:rsid w:val="00323FAF"/>
    <w:rsid w:val="0032471F"/>
    <w:rsid w:val="00326369"/>
    <w:rsid w:val="00334A1E"/>
    <w:rsid w:val="00334B95"/>
    <w:rsid w:val="00334C65"/>
    <w:rsid w:val="003426E1"/>
    <w:rsid w:val="00345EBC"/>
    <w:rsid w:val="00350112"/>
    <w:rsid w:val="00351488"/>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F3E8C"/>
    <w:rsid w:val="004034B7"/>
    <w:rsid w:val="0040564B"/>
    <w:rsid w:val="00417ABF"/>
    <w:rsid w:val="004218B4"/>
    <w:rsid w:val="00422B00"/>
    <w:rsid w:val="00431A18"/>
    <w:rsid w:val="00437DCC"/>
    <w:rsid w:val="00444FCE"/>
    <w:rsid w:val="0047508F"/>
    <w:rsid w:val="00476AEC"/>
    <w:rsid w:val="004812C2"/>
    <w:rsid w:val="00481588"/>
    <w:rsid w:val="00483F7D"/>
    <w:rsid w:val="004851EF"/>
    <w:rsid w:val="004960DE"/>
    <w:rsid w:val="0049780D"/>
    <w:rsid w:val="004A24DA"/>
    <w:rsid w:val="004A34AE"/>
    <w:rsid w:val="004A382F"/>
    <w:rsid w:val="004B4010"/>
    <w:rsid w:val="004B4C77"/>
    <w:rsid w:val="004B71B2"/>
    <w:rsid w:val="004C4140"/>
    <w:rsid w:val="004D75F3"/>
    <w:rsid w:val="004E14B1"/>
    <w:rsid w:val="004E4344"/>
    <w:rsid w:val="004F1EB3"/>
    <w:rsid w:val="004F1F95"/>
    <w:rsid w:val="004F3C38"/>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60E3"/>
    <w:rsid w:val="00587DC9"/>
    <w:rsid w:val="005910F9"/>
    <w:rsid w:val="005950BB"/>
    <w:rsid w:val="005A4B5E"/>
    <w:rsid w:val="005B1205"/>
    <w:rsid w:val="005C0E35"/>
    <w:rsid w:val="005C3EEF"/>
    <w:rsid w:val="005C4624"/>
    <w:rsid w:val="005D44A5"/>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0FC1"/>
    <w:rsid w:val="006830B5"/>
    <w:rsid w:val="00685636"/>
    <w:rsid w:val="00687397"/>
    <w:rsid w:val="00694B57"/>
    <w:rsid w:val="006A166B"/>
    <w:rsid w:val="006A39D1"/>
    <w:rsid w:val="006A4701"/>
    <w:rsid w:val="006B498C"/>
    <w:rsid w:val="006B6135"/>
    <w:rsid w:val="006C2CC4"/>
    <w:rsid w:val="006D2958"/>
    <w:rsid w:val="006D667D"/>
    <w:rsid w:val="006E0388"/>
    <w:rsid w:val="006E3550"/>
    <w:rsid w:val="006E4058"/>
    <w:rsid w:val="006E40D2"/>
    <w:rsid w:val="006E5E23"/>
    <w:rsid w:val="006F47A6"/>
    <w:rsid w:val="006F7415"/>
    <w:rsid w:val="007001B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B4F2E"/>
    <w:rsid w:val="007B7999"/>
    <w:rsid w:val="007C1C80"/>
    <w:rsid w:val="007C4098"/>
    <w:rsid w:val="007D1A70"/>
    <w:rsid w:val="007D7EAE"/>
    <w:rsid w:val="007E1767"/>
    <w:rsid w:val="007E3127"/>
    <w:rsid w:val="007F7A31"/>
    <w:rsid w:val="00802455"/>
    <w:rsid w:val="00804D24"/>
    <w:rsid w:val="0081008D"/>
    <w:rsid w:val="00810FB2"/>
    <w:rsid w:val="00812282"/>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DB7"/>
    <w:rsid w:val="0093672B"/>
    <w:rsid w:val="00945079"/>
    <w:rsid w:val="00946F94"/>
    <w:rsid w:val="00947352"/>
    <w:rsid w:val="00947BD6"/>
    <w:rsid w:val="00960C69"/>
    <w:rsid w:val="009650C6"/>
    <w:rsid w:val="009751FF"/>
    <w:rsid w:val="00986C60"/>
    <w:rsid w:val="009A368E"/>
    <w:rsid w:val="009B3A64"/>
    <w:rsid w:val="009C4CC6"/>
    <w:rsid w:val="009C6198"/>
    <w:rsid w:val="009C7C62"/>
    <w:rsid w:val="009D7C68"/>
    <w:rsid w:val="00A0023C"/>
    <w:rsid w:val="00A05C74"/>
    <w:rsid w:val="00A10FE5"/>
    <w:rsid w:val="00A22BC7"/>
    <w:rsid w:val="00A30196"/>
    <w:rsid w:val="00A3516D"/>
    <w:rsid w:val="00A3644D"/>
    <w:rsid w:val="00A42C89"/>
    <w:rsid w:val="00A44179"/>
    <w:rsid w:val="00A50CE1"/>
    <w:rsid w:val="00A51EF1"/>
    <w:rsid w:val="00A53586"/>
    <w:rsid w:val="00A54C4B"/>
    <w:rsid w:val="00A55ECD"/>
    <w:rsid w:val="00A64D90"/>
    <w:rsid w:val="00A75450"/>
    <w:rsid w:val="00A853BF"/>
    <w:rsid w:val="00A95484"/>
    <w:rsid w:val="00A95D6A"/>
    <w:rsid w:val="00AA00F5"/>
    <w:rsid w:val="00AA588D"/>
    <w:rsid w:val="00AA5E4C"/>
    <w:rsid w:val="00AB23AF"/>
    <w:rsid w:val="00AB63BC"/>
    <w:rsid w:val="00AC2CE1"/>
    <w:rsid w:val="00AE5FD3"/>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907F4"/>
    <w:rsid w:val="00B92406"/>
    <w:rsid w:val="00B93434"/>
    <w:rsid w:val="00B93989"/>
    <w:rsid w:val="00BA1B5C"/>
    <w:rsid w:val="00BB44D3"/>
    <w:rsid w:val="00BB7A85"/>
    <w:rsid w:val="00BC34FA"/>
    <w:rsid w:val="00BC5DF9"/>
    <w:rsid w:val="00BC77FA"/>
    <w:rsid w:val="00BD726F"/>
    <w:rsid w:val="00BE2607"/>
    <w:rsid w:val="00BE326B"/>
    <w:rsid w:val="00BF04A5"/>
    <w:rsid w:val="00BF50E4"/>
    <w:rsid w:val="00BF7A26"/>
    <w:rsid w:val="00C01AB3"/>
    <w:rsid w:val="00C10E13"/>
    <w:rsid w:val="00C12FE3"/>
    <w:rsid w:val="00C228E7"/>
    <w:rsid w:val="00C30609"/>
    <w:rsid w:val="00C30FB0"/>
    <w:rsid w:val="00C332B8"/>
    <w:rsid w:val="00C44FBB"/>
    <w:rsid w:val="00C53300"/>
    <w:rsid w:val="00C574A8"/>
    <w:rsid w:val="00C60963"/>
    <w:rsid w:val="00C66721"/>
    <w:rsid w:val="00C70A36"/>
    <w:rsid w:val="00C72543"/>
    <w:rsid w:val="00C76925"/>
    <w:rsid w:val="00C87EF0"/>
    <w:rsid w:val="00C9009F"/>
    <w:rsid w:val="00C9298E"/>
    <w:rsid w:val="00C94676"/>
    <w:rsid w:val="00C94C5E"/>
    <w:rsid w:val="00C958A3"/>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B69"/>
    <w:rsid w:val="00D90C41"/>
    <w:rsid w:val="00D92FCA"/>
    <w:rsid w:val="00D941EB"/>
    <w:rsid w:val="00D96ADD"/>
    <w:rsid w:val="00DB03FD"/>
    <w:rsid w:val="00DB18F8"/>
    <w:rsid w:val="00DB3BFE"/>
    <w:rsid w:val="00DB4419"/>
    <w:rsid w:val="00DC162A"/>
    <w:rsid w:val="00DC3A04"/>
    <w:rsid w:val="00DC6296"/>
    <w:rsid w:val="00DD38C5"/>
    <w:rsid w:val="00DE0123"/>
    <w:rsid w:val="00DF151C"/>
    <w:rsid w:val="00E00DA4"/>
    <w:rsid w:val="00E05245"/>
    <w:rsid w:val="00E10F90"/>
    <w:rsid w:val="00E122D9"/>
    <w:rsid w:val="00E1490E"/>
    <w:rsid w:val="00E14E9F"/>
    <w:rsid w:val="00E31C95"/>
    <w:rsid w:val="00E32130"/>
    <w:rsid w:val="00E32571"/>
    <w:rsid w:val="00E418B6"/>
    <w:rsid w:val="00E45D24"/>
    <w:rsid w:val="00E544C1"/>
    <w:rsid w:val="00E60184"/>
    <w:rsid w:val="00E62232"/>
    <w:rsid w:val="00E634BD"/>
    <w:rsid w:val="00E637C0"/>
    <w:rsid w:val="00E64C8B"/>
    <w:rsid w:val="00E743EE"/>
    <w:rsid w:val="00E82538"/>
    <w:rsid w:val="00E85187"/>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94C40"/>
    <w:rsid w:val="00FB307B"/>
    <w:rsid w:val="00FC6EA7"/>
    <w:rsid w:val="00FD0017"/>
    <w:rsid w:val="00FD13E6"/>
    <w:rsid w:val="00FD1D08"/>
    <w:rsid w:val="00FD621D"/>
    <w:rsid w:val="00FE1E2E"/>
    <w:rsid w:val="00FE3A52"/>
    <w:rsid w:val="00FE74D7"/>
    <w:rsid w:val="00FF231B"/>
    <w:rsid w:val="00FF45DF"/>
    <w:rsid w:val="463DC6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212"/>
    <w:pPr>
      <w:spacing w:after="200"/>
    </w:pPr>
    <w:rPr>
      <w:rFonts w:ascii="Arial" w:hAnsi="Arial"/>
      <w:color w:val="595959"/>
      <w:szCs w:val="24"/>
      <w:lang w:val="fr-FR" w:eastAsia="zh-CN"/>
    </w:rPr>
  </w:style>
  <w:style w:type="paragraph" w:styleId="1">
    <w:name w:val="heading 1"/>
    <w:basedOn w:val="a"/>
    <w:next w:val="a"/>
    <w:link w:val="1Char"/>
    <w:uiPriority w:val="9"/>
    <w:rsid w:val="00B04F8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B04AC"/>
    <w:pPr>
      <w:ind w:left="5103" w:right="-567"/>
    </w:pPr>
    <w:rPr>
      <w:szCs w:val="20"/>
      <w:lang w:val="en-GB" w:eastAsia="en-US"/>
    </w:rPr>
  </w:style>
  <w:style w:type="character" w:customStyle="1" w:styleId="Char">
    <w:name w:val="Ημερομηνία Char"/>
    <w:link w:val="a3"/>
    <w:uiPriority w:val="99"/>
    <w:semiHidden/>
    <w:rPr>
      <w:sz w:val="24"/>
      <w:szCs w:val="24"/>
      <w:lang w:val="fr-FR" w:eastAsia="zh-CN"/>
    </w:rPr>
  </w:style>
  <w:style w:type="paragraph" w:styleId="a4">
    <w:name w:val="footer"/>
    <w:basedOn w:val="a"/>
    <w:link w:val="Char0"/>
    <w:uiPriority w:val="99"/>
    <w:rsid w:val="00EB04AC"/>
    <w:pPr>
      <w:ind w:right="-567"/>
    </w:pPr>
    <w:rPr>
      <w:sz w:val="16"/>
      <w:szCs w:val="20"/>
      <w:lang w:val="en-GB" w:eastAsia="en-US"/>
    </w:rPr>
  </w:style>
  <w:style w:type="character" w:customStyle="1" w:styleId="Char0">
    <w:name w:val="Υποσέλιδο Char"/>
    <w:link w:val="a4"/>
    <w:uiPriority w:val="99"/>
    <w:rPr>
      <w:sz w:val="24"/>
      <w:szCs w:val="24"/>
      <w:lang w:val="fr-FR" w:eastAsia="zh-CN"/>
    </w:rPr>
  </w:style>
  <w:style w:type="paragraph" w:styleId="a5">
    <w:name w:val="header"/>
    <w:basedOn w:val="a"/>
    <w:link w:val="Char1"/>
    <w:uiPriority w:val="99"/>
    <w:rsid w:val="00EB04AC"/>
    <w:pPr>
      <w:tabs>
        <w:tab w:val="center" w:pos="4153"/>
        <w:tab w:val="right" w:pos="8306"/>
      </w:tabs>
      <w:spacing w:after="240"/>
      <w:jc w:val="both"/>
    </w:pPr>
    <w:rPr>
      <w:szCs w:val="20"/>
      <w:lang w:val="en-GB" w:eastAsia="en-US"/>
    </w:rPr>
  </w:style>
  <w:style w:type="character" w:customStyle="1" w:styleId="Char1">
    <w:name w:val="Κεφαλίδα Char"/>
    <w:link w:val="a5"/>
    <w:uiPriority w:val="99"/>
    <w:rPr>
      <w:sz w:val="24"/>
      <w:szCs w:val="24"/>
      <w:lang w:val="fr-FR" w:eastAsia="zh-CN"/>
    </w:rPr>
  </w:style>
  <w:style w:type="paragraph" w:customStyle="1" w:styleId="NoteHead">
    <w:name w:val="NoteHead"/>
    <w:basedOn w:val="a"/>
    <w:next w:val="Subject"/>
    <w:uiPriority w:val="99"/>
    <w:rsid w:val="00EB04AC"/>
    <w:pPr>
      <w:spacing w:before="720" w:after="720"/>
      <w:jc w:val="center"/>
    </w:pPr>
    <w:rPr>
      <w:b/>
      <w:smallCaps/>
      <w:szCs w:val="20"/>
      <w:lang w:val="en-GB" w:eastAsia="en-US"/>
    </w:rPr>
  </w:style>
  <w:style w:type="paragraph" w:customStyle="1" w:styleId="Subject">
    <w:name w:val="Subject"/>
    <w:basedOn w:val="a"/>
    <w:next w:val="a"/>
    <w:uiPriority w:val="99"/>
    <w:rsid w:val="00EB04AC"/>
    <w:pPr>
      <w:spacing w:after="480"/>
      <w:ind w:left="1531" w:hanging="1531"/>
    </w:pPr>
    <w:rPr>
      <w:b/>
      <w:szCs w:val="20"/>
      <w:lang w:val="en-GB" w:eastAsia="en-US"/>
    </w:rPr>
  </w:style>
  <w:style w:type="table" w:styleId="a6">
    <w:name w:val="Table Grid"/>
    <w:basedOn w:val="a1"/>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uiPriority w:val="99"/>
    <w:rsid w:val="00EB04AC"/>
    <w:rPr>
      <w:rFonts w:cs="Times New Roman"/>
    </w:rPr>
  </w:style>
  <w:style w:type="character" w:customStyle="1" w:styleId="1Char">
    <w:name w:val="Επικεφαλίδα 1 Char"/>
    <w:link w:val="1"/>
    <w:uiPriority w:val="9"/>
    <w:rsid w:val="00B04F8D"/>
    <w:rPr>
      <w:rFonts w:ascii="Cambria" w:eastAsia="Times New Roman" w:hAnsi="Cambria" w:cs="Times New Roman"/>
      <w:b/>
      <w:bCs/>
      <w:kern w:val="32"/>
      <w:sz w:val="32"/>
      <w:szCs w:val="32"/>
      <w:lang w:val="fr-FR" w:eastAsia="zh-CN"/>
    </w:rPr>
  </w:style>
  <w:style w:type="paragraph" w:styleId="a8">
    <w:name w:val="Subtitle"/>
    <w:basedOn w:val="a"/>
    <w:next w:val="a"/>
    <w:link w:val="Char2"/>
    <w:uiPriority w:val="11"/>
    <w:rsid w:val="00117FA2"/>
    <w:pPr>
      <w:spacing w:after="60"/>
      <w:jc w:val="center"/>
      <w:outlineLvl w:val="1"/>
    </w:pPr>
    <w:rPr>
      <w:rFonts w:ascii="Cambria" w:eastAsia="Times New Roman" w:hAnsi="Cambria"/>
    </w:rPr>
  </w:style>
  <w:style w:type="character" w:customStyle="1" w:styleId="Char2">
    <w:name w:val="Υπότιτλος Char"/>
    <w:link w:val="a8"/>
    <w:uiPriority w:val="11"/>
    <w:rsid w:val="00117FA2"/>
    <w:rPr>
      <w:rFonts w:ascii="Cambria" w:eastAsia="Times New Roman" w:hAnsi="Cambria" w:cs="Times New Roman"/>
      <w:sz w:val="24"/>
      <w:szCs w:val="24"/>
      <w:lang w:val="fr-FR" w:eastAsia="zh-CN"/>
    </w:rPr>
  </w:style>
  <w:style w:type="paragraph" w:styleId="a9">
    <w:name w:val="footnote text"/>
    <w:basedOn w:val="a"/>
    <w:link w:val="Char3"/>
    <w:uiPriority w:val="99"/>
    <w:rsid w:val="006B6135"/>
    <w:rPr>
      <w:rFonts w:eastAsia="Times New Roman"/>
      <w:szCs w:val="20"/>
      <w:lang w:val="en-GB" w:eastAsia="en-GB"/>
    </w:rPr>
  </w:style>
  <w:style w:type="character" w:customStyle="1" w:styleId="Char3">
    <w:name w:val="Κείμενο υποσημείωσης Char"/>
    <w:link w:val="a9"/>
    <w:uiPriority w:val="99"/>
    <w:rsid w:val="006B6135"/>
    <w:rPr>
      <w:rFonts w:eastAsia="Times New Roman"/>
    </w:rPr>
  </w:style>
  <w:style w:type="character" w:styleId="aa">
    <w:name w:val="footnote reference"/>
    <w:uiPriority w:val="99"/>
    <w:rsid w:val="006B6135"/>
    <w:rPr>
      <w:vertAlign w:val="superscript"/>
    </w:rPr>
  </w:style>
  <w:style w:type="paragraph" w:customStyle="1" w:styleId="06letterbody">
    <w:name w:val="06 letter body"/>
    <w:basedOn w:val="a"/>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
    <w:name w:val="Hyperlink"/>
    <w:rsid w:val="00EC37C8"/>
    <w:rPr>
      <w:color w:val="0000FF"/>
      <w:u w:val="single"/>
    </w:rPr>
  </w:style>
  <w:style w:type="paragraph" w:styleId="ab">
    <w:name w:val="Balloon Text"/>
    <w:basedOn w:val="a"/>
    <w:link w:val="Char4"/>
    <w:uiPriority w:val="99"/>
    <w:semiHidden/>
    <w:unhideWhenUsed/>
    <w:rsid w:val="0009594F"/>
    <w:rPr>
      <w:rFonts w:ascii="Tahoma" w:hAnsi="Tahoma" w:cs="Tahoma"/>
      <w:sz w:val="16"/>
      <w:szCs w:val="16"/>
    </w:rPr>
  </w:style>
  <w:style w:type="character" w:customStyle="1" w:styleId="Char4">
    <w:name w:val="Κείμενο πλαισίου Char"/>
    <w:link w:val="ab"/>
    <w:uiPriority w:val="99"/>
    <w:semiHidden/>
    <w:rsid w:val="0009594F"/>
    <w:rPr>
      <w:rFonts w:ascii="Tahoma" w:hAnsi="Tahoma" w:cs="Tahoma"/>
      <w:sz w:val="16"/>
      <w:szCs w:val="16"/>
      <w:lang w:val="fr-FR" w:eastAsia="zh-CN"/>
    </w:rPr>
  </w:style>
  <w:style w:type="character" w:customStyle="1" w:styleId="4Char">
    <w:name w:val="Επικεφαλίδα 4 Char"/>
    <w:link w:val="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a"/>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ac">
    <w:name w:val="No Spacing"/>
    <w:uiPriority w:val="1"/>
    <w:rsid w:val="002A023F"/>
    <w:rPr>
      <w:sz w:val="24"/>
      <w:szCs w:val="24"/>
      <w:lang w:val="fr-FR" w:eastAsia="zh-CN"/>
    </w:rPr>
  </w:style>
  <w:style w:type="character" w:styleId="ad">
    <w:name w:val="annotation reference"/>
    <w:basedOn w:val="a0"/>
    <w:uiPriority w:val="99"/>
    <w:unhideWhenUsed/>
    <w:rsid w:val="008A63F9"/>
    <w:rPr>
      <w:sz w:val="16"/>
      <w:szCs w:val="16"/>
    </w:rPr>
  </w:style>
  <w:style w:type="paragraph" w:styleId="ae">
    <w:name w:val="annotation text"/>
    <w:basedOn w:val="a"/>
    <w:link w:val="Char5"/>
    <w:uiPriority w:val="99"/>
    <w:unhideWhenUsed/>
    <w:rsid w:val="008A63F9"/>
    <w:rPr>
      <w:szCs w:val="20"/>
    </w:rPr>
  </w:style>
  <w:style w:type="character" w:customStyle="1" w:styleId="Char5">
    <w:name w:val="Κείμενο σχολίου Char"/>
    <w:basedOn w:val="a0"/>
    <w:link w:val="ae"/>
    <w:uiPriority w:val="99"/>
    <w:rsid w:val="008A63F9"/>
    <w:rPr>
      <w:lang w:val="fr-FR" w:eastAsia="zh-CN"/>
    </w:rPr>
  </w:style>
  <w:style w:type="paragraph" w:styleId="af">
    <w:name w:val="annotation subject"/>
    <w:basedOn w:val="ae"/>
    <w:next w:val="ae"/>
    <w:link w:val="Char6"/>
    <w:uiPriority w:val="99"/>
    <w:semiHidden/>
    <w:unhideWhenUsed/>
    <w:rsid w:val="008A63F9"/>
    <w:rPr>
      <w:b/>
      <w:bCs/>
    </w:rPr>
  </w:style>
  <w:style w:type="character" w:customStyle="1" w:styleId="Char6">
    <w:name w:val="Θέμα σχολίου Char"/>
    <w:basedOn w:val="Char5"/>
    <w:link w:val="af"/>
    <w:uiPriority w:val="99"/>
    <w:semiHidden/>
    <w:rsid w:val="008A63F9"/>
    <w:rPr>
      <w:b/>
      <w:bCs/>
      <w:lang w:val="fr-FR" w:eastAsia="zh-CN"/>
    </w:rPr>
  </w:style>
  <w:style w:type="character" w:customStyle="1" w:styleId="2Char">
    <w:name w:val="Επικεφαλίδα 2 Char"/>
    <w:basedOn w:val="a0"/>
    <w:link w:val="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af0">
    <w:name w:val="List Paragraph"/>
    <w:basedOn w:val="a"/>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a"/>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0">
    <w:name w:val="FollowedHyperlink"/>
    <w:basedOn w:val="a0"/>
    <w:uiPriority w:val="99"/>
    <w:semiHidden/>
    <w:unhideWhenUsed/>
    <w:rsid w:val="00EB0A35"/>
    <w:rPr>
      <w:color w:val="954F72" w:themeColor="followedHyperlink"/>
      <w:u w:val="single"/>
    </w:rPr>
  </w:style>
  <w:style w:type="table" w:customStyle="1" w:styleId="TableGrid1">
    <w:name w:val="Table Grid1"/>
    <w:basedOn w:val="a1"/>
    <w:next w:val="a6"/>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ad3ea2-94a7-4b00-8d13-1d02085ed9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EEDEB0CE66B409FB6A91913634AAB" ma:contentTypeVersion="15" ma:contentTypeDescription="Create a new document." ma:contentTypeScope="" ma:versionID="8508087b81622ee69fea78d6d62f6f4d">
  <xsd:schema xmlns:xsd="http://www.w3.org/2001/XMLSchema" xmlns:xs="http://www.w3.org/2001/XMLSchema" xmlns:p="http://schemas.microsoft.com/office/2006/metadata/properties" xmlns:ns3="407e22f1-e5e1-4cea-b779-d2095f597c22" xmlns:ns4="25ad3ea2-94a7-4b00-8d13-1d02085ed969" targetNamespace="http://schemas.microsoft.com/office/2006/metadata/properties" ma:root="true" ma:fieldsID="b8c8ad94d3824f595704f4a6a3e41516" ns3:_="" ns4:_="">
    <xsd:import namespace="407e22f1-e5e1-4cea-b779-d2095f597c22"/>
    <xsd:import namespace="25ad3ea2-94a7-4b00-8d13-1d02085ed9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e22f1-e5e1-4cea-b779-d2095f597c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d3ea2-94a7-4b00-8d13-1d02085ed9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E4CD-DF10-437A-9E64-DC9170A5A9E4}">
  <ds:schemaRefs>
    <ds:schemaRef ds:uri="http://purl.org/dc/elements/1.1/"/>
    <ds:schemaRef ds:uri="http://schemas.microsoft.com/office/2006/documentManagement/types"/>
    <ds:schemaRef ds:uri="http://purl.org/dc/terms/"/>
    <ds:schemaRef ds:uri="http://purl.org/dc/dcmitype/"/>
    <ds:schemaRef ds:uri="407e22f1-e5e1-4cea-b779-d2095f597c22"/>
    <ds:schemaRef ds:uri="http://schemas.openxmlformats.org/package/2006/metadata/core-properties"/>
    <ds:schemaRef ds:uri="http://www.w3.org/XML/1998/namespace"/>
    <ds:schemaRef ds:uri="http://schemas.microsoft.com/office/infopath/2007/PartnerControls"/>
    <ds:schemaRef ds:uri="25ad3ea2-94a7-4b00-8d13-1d02085ed969"/>
    <ds:schemaRef ds:uri="http://schemas.microsoft.com/office/2006/metadata/properties"/>
  </ds:schemaRefs>
</ds:datastoreItem>
</file>

<file path=customXml/itemProps2.xml><?xml version="1.0" encoding="utf-8"?>
<ds:datastoreItem xmlns:ds="http://schemas.openxmlformats.org/officeDocument/2006/customXml" ds:itemID="{718658CD-09FE-4358-9E7D-5EF25EC9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e22f1-e5e1-4cea-b779-d2095f597c22"/>
    <ds:schemaRef ds:uri="25ad3ea2-94a7-4b00-8d13-1d02085ed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4.xml><?xml version="1.0" encoding="utf-8"?>
<ds:datastoreItem xmlns:ds="http://schemas.openxmlformats.org/officeDocument/2006/customXml" ds:itemID="{79E41F78-19EC-4ECD-8121-AA215400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705</Words>
  <Characters>3807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European Commission</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Αλεξία Καραπατσιά</cp:lastModifiedBy>
  <cp:revision>8</cp:revision>
  <cp:lastPrinted>2015-04-28T15:17:00Z</cp:lastPrinted>
  <dcterms:created xsi:type="dcterms:W3CDTF">2023-02-21T07:47:00Z</dcterms:created>
  <dcterms:modified xsi:type="dcterms:W3CDTF">2023-06-29T15:40:00Z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0x010100A39EEDEB0CE66B409FB6A91913634AAB</vt:lpwstr>
  </property>
  <property fmtid="{D5CDD505-2E9C-101B-9397-08002B2CF9AE}" pid="3" name="EC_Collab_Status">
    <vt:lpwstr>Not Started</vt:lpwstr>
  </property>
  <property fmtid="{D5CDD505-2E9C-101B-9397-08002B2CF9AE}" pid="4" name="Order0">
    <vt:r8>23</vt:r8>
  </property>
</Properties>
</file>